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686C56" w14:textId="77777777" w:rsidR="00465F93" w:rsidRDefault="00465F93" w:rsidP="00AE2EE9">
      <w:pPr>
        <w:pStyle w:val="NormalWeb"/>
        <w:jc w:val="both"/>
      </w:pPr>
      <w:r>
        <w:rPr>
          <w:rFonts w:ascii="CMBX12" w:hAnsi="CMBX12"/>
        </w:rPr>
        <w:t xml:space="preserve">Math 113, Analytic Geometry and Calculus I </w:t>
      </w:r>
    </w:p>
    <w:p w14:paraId="6010FB8D" w14:textId="20A52144" w:rsidR="00465F93" w:rsidRDefault="00465F93" w:rsidP="00AE2EE9">
      <w:pPr>
        <w:pStyle w:val="NormalWeb"/>
        <w:jc w:val="both"/>
      </w:pPr>
      <w:r>
        <w:rPr>
          <w:rFonts w:ascii="CMR12" w:hAnsi="CMR12"/>
        </w:rPr>
        <w:t xml:space="preserve">MATHEMATICA assignment </w:t>
      </w:r>
    </w:p>
    <w:p w14:paraId="068F4809" w14:textId="3892DAB5" w:rsidR="00465F93" w:rsidRDefault="00465F93" w:rsidP="00AE2EE9">
      <w:pPr>
        <w:pStyle w:val="NormalWeb"/>
        <w:jc w:val="both"/>
        <w:rPr>
          <w:rFonts w:ascii="CMR10" w:hAnsi="CMR10"/>
          <w:sz w:val="22"/>
          <w:szCs w:val="22"/>
        </w:rPr>
      </w:pPr>
      <w:r>
        <w:rPr>
          <w:rFonts w:ascii="CMR10" w:hAnsi="CMR10"/>
          <w:sz w:val="22"/>
          <w:szCs w:val="22"/>
        </w:rPr>
        <w:t xml:space="preserve"> Be sure to answer the questions posed in complete sentences and in an organized manner! Do not turn in a MATHEMATICA output without accompanying explanations. Your assignment you turn in should read as a report on a specific investigation and should therefore be consistent and self-contained! </w:t>
      </w:r>
    </w:p>
    <w:p w14:paraId="74DD2C57" w14:textId="77777777" w:rsidR="00AE2EE9" w:rsidRDefault="00AE2EE9" w:rsidP="00AE2EE9">
      <w:pPr>
        <w:pStyle w:val="NormalWeb"/>
        <w:jc w:val="both"/>
        <w:rPr>
          <w:rFonts w:ascii="CMR10" w:hAnsi="CMR10"/>
          <w:sz w:val="22"/>
          <w:szCs w:val="22"/>
        </w:rPr>
      </w:pPr>
    </w:p>
    <w:p w14:paraId="1064C286" w14:textId="3979920C" w:rsidR="00C01656" w:rsidRPr="00AE2EE9" w:rsidRDefault="00C01656" w:rsidP="00AE2EE9">
      <w:pPr>
        <w:pStyle w:val="NormalWeb"/>
        <w:jc w:val="both"/>
        <w:rPr>
          <w:b/>
          <w:bCs/>
          <w:color w:val="FF0000"/>
        </w:rPr>
      </w:pPr>
      <w:r w:rsidRPr="00AE2EE9">
        <w:rPr>
          <w:rFonts w:ascii="CMBX10" w:hAnsi="CMBX10"/>
          <w:b/>
          <w:bCs/>
          <w:color w:val="FF0000"/>
        </w:rPr>
        <w:t xml:space="preserve">(1) </w:t>
      </w:r>
    </w:p>
    <w:p w14:paraId="6B470199" w14:textId="4ADDD674" w:rsidR="00AE2EE9" w:rsidRDefault="00C01656" w:rsidP="00AE2EE9">
      <w:pPr>
        <w:pStyle w:val="NormalWeb"/>
        <w:jc w:val="both"/>
        <w:rPr>
          <w:rFonts w:ascii="CMR10" w:hAnsi="CMR10"/>
          <w:sz w:val="22"/>
          <w:szCs w:val="22"/>
        </w:rPr>
      </w:pPr>
      <w:r>
        <w:rPr>
          <w:rFonts w:ascii="CMR10" w:hAnsi="CMR10"/>
          <w:sz w:val="22"/>
          <w:szCs w:val="22"/>
        </w:rPr>
        <w:t xml:space="preserve">We have discussed in class the important limit </w:t>
      </w:r>
      <w:r>
        <w:rPr>
          <w:rFonts w:ascii="CMR10" w:hAnsi="CMR10"/>
          <w:sz w:val="22"/>
          <w:szCs w:val="22"/>
        </w:rPr>
        <w:t xml:space="preserve">   </w:t>
      </w:r>
      <w:r>
        <w:rPr>
          <w:rFonts w:ascii="CMR10" w:hAnsi="CMR10"/>
          <w:sz w:val="22"/>
          <w:szCs w:val="22"/>
        </w:rPr>
        <w:t>lim</w:t>
      </w:r>
      <w:r>
        <w:rPr>
          <w:rFonts w:ascii="CMMI8" w:hAnsi="CMMI8"/>
          <w:position w:val="-4"/>
          <w:sz w:val="16"/>
          <w:szCs w:val="16"/>
        </w:rPr>
        <w:t>x</w:t>
      </w:r>
      <w:r>
        <w:rPr>
          <w:rFonts w:ascii="CMSY8" w:hAnsi="CMSY8"/>
          <w:position w:val="-4"/>
          <w:sz w:val="16"/>
          <w:szCs w:val="16"/>
        </w:rPr>
        <w:t>→</w:t>
      </w:r>
      <w:proofErr w:type="gramStart"/>
      <w:r>
        <w:rPr>
          <w:rFonts w:ascii="CMR8" w:hAnsi="CMR8"/>
          <w:position w:val="-4"/>
          <w:sz w:val="16"/>
          <w:szCs w:val="16"/>
        </w:rPr>
        <w:t>0</w:t>
      </w:r>
      <w:r>
        <w:rPr>
          <w:rFonts w:ascii="CMR8" w:hAnsi="CMR8"/>
          <w:position w:val="-4"/>
          <w:sz w:val="16"/>
          <w:szCs w:val="16"/>
        </w:rPr>
        <w:t xml:space="preserve">  </w:t>
      </w:r>
      <w:r w:rsidRPr="00C01656">
        <w:rPr>
          <w:rFonts w:ascii="CMR8" w:hAnsi="CMR8"/>
          <w:position w:val="-4"/>
        </w:rPr>
        <w:t>(</w:t>
      </w:r>
      <w:proofErr w:type="gramEnd"/>
      <w:r w:rsidRPr="00C01656">
        <w:rPr>
          <w:rFonts w:ascii="CMR8" w:hAnsi="CMR8"/>
          <w:position w:val="-4"/>
        </w:rPr>
        <w:t>sin x /x)</w:t>
      </w:r>
      <w:r>
        <w:rPr>
          <w:rFonts w:ascii="CMR8" w:hAnsi="CMR8"/>
          <w:position w:val="-4"/>
        </w:rPr>
        <w:t xml:space="preserve"> = 1.</w:t>
      </w:r>
      <w:r w:rsidRPr="00C01656">
        <w:rPr>
          <w:rFonts w:ascii="CMR8" w:hAnsi="CMR8"/>
          <w:position w:val="-4"/>
        </w:rPr>
        <w:t xml:space="preserve"> </w:t>
      </w:r>
      <w:r w:rsidRPr="00C01656">
        <w:rPr>
          <w:rFonts w:ascii="CMR10" w:hAnsi="CMR10"/>
          <w:sz w:val="22"/>
          <w:szCs w:val="22"/>
        </w:rPr>
        <w:t>In this assignment we examine a more general limit</w:t>
      </w:r>
      <w:r w:rsidR="00AE2EE9">
        <w:rPr>
          <w:rFonts w:ascii="CMR10" w:hAnsi="CMR10"/>
          <w:sz w:val="22"/>
          <w:szCs w:val="22"/>
        </w:rPr>
        <w:t>.</w:t>
      </w:r>
    </w:p>
    <w:p w14:paraId="30AB073E" w14:textId="760F92CA" w:rsidR="00C01656" w:rsidRPr="00AE2EE9" w:rsidRDefault="00C01656" w:rsidP="00AE2EE9">
      <w:pPr>
        <w:pStyle w:val="NormalWeb"/>
        <w:jc w:val="both"/>
        <w:rPr>
          <w:rFonts w:ascii="CMR10" w:hAnsi="CMR10"/>
          <w:sz w:val="22"/>
          <w:szCs w:val="22"/>
        </w:rPr>
      </w:pPr>
      <w:r w:rsidRPr="00C01656">
        <w:rPr>
          <w:rFonts w:ascii="CMR10" w:hAnsi="CMR10"/>
          <w:sz w:val="22"/>
          <w:szCs w:val="22"/>
        </w:rPr>
        <w:t>Consider the function</w:t>
      </w:r>
      <w:r w:rsidR="00AE2EE9">
        <w:rPr>
          <w:rFonts w:ascii="CMR10" w:hAnsi="CMR10"/>
          <w:sz w:val="22"/>
          <w:szCs w:val="22"/>
        </w:rPr>
        <w:t>;</w:t>
      </w:r>
      <w:r w:rsidRPr="00C01656">
        <w:rPr>
          <w:rFonts w:ascii="CMR10" w:hAnsi="CMR10"/>
          <w:sz w:val="22"/>
          <w:szCs w:val="22"/>
        </w:rPr>
        <w:t xml:space="preserve"> </w:t>
      </w:r>
      <w:r>
        <w:t xml:space="preserve"> </w:t>
      </w:r>
      <w:r>
        <w:t xml:space="preserve">f(x)= </w:t>
      </w:r>
      <w:r>
        <w:t>(</w:t>
      </w:r>
      <w:r>
        <w:t>x</w:t>
      </w:r>
      <w:r>
        <w:t xml:space="preserve"> </w:t>
      </w:r>
      <w:r>
        <w:t>−</w:t>
      </w:r>
      <w:r>
        <w:t xml:space="preserve"> </w:t>
      </w:r>
      <w:r>
        <w:t>sin</w:t>
      </w:r>
      <w:r>
        <w:t xml:space="preserve"> </w:t>
      </w:r>
      <w:r>
        <w:t>x</w:t>
      </w:r>
      <w:r>
        <w:t>) /</w:t>
      </w:r>
      <w:r>
        <w:t xml:space="preserve"> </w:t>
      </w:r>
      <w:r>
        <w:t>(</w:t>
      </w:r>
      <w:r>
        <w:t>x</w:t>
      </w:r>
      <w:r>
        <w:t>^</w:t>
      </w:r>
      <w:r>
        <w:t>3</w:t>
      </w:r>
      <w:r>
        <w:t>)</w:t>
      </w:r>
      <w:r w:rsidR="00AE2EE9">
        <w:t xml:space="preserve"> </w:t>
      </w:r>
      <w:r>
        <w:t xml:space="preserve">, </w:t>
      </w:r>
    </w:p>
    <w:p w14:paraId="6D6C2C5D" w14:textId="059B798D" w:rsidR="00DC3FB9" w:rsidRPr="00DC3FB9" w:rsidRDefault="00C01656" w:rsidP="00AE2EE9">
      <w:pPr>
        <w:pStyle w:val="NormalWeb"/>
        <w:jc w:val="both"/>
      </w:pPr>
      <w:r w:rsidRPr="00C01656">
        <w:t xml:space="preserve">which is defined for all x </w:t>
      </w:r>
      <m:oMath>
        <m:r>
          <w:rPr>
            <w:rFonts w:ascii="Cambria Math" w:hAnsi="Cambria Math"/>
          </w:rPr>
          <m:t>≠</m:t>
        </m:r>
      </m:oMath>
      <w:r w:rsidRPr="00C01656">
        <w:t>0.</w:t>
      </w:r>
      <w:r w:rsidR="009019F4">
        <w:t xml:space="preserve"> </w:t>
      </w:r>
      <w:r w:rsidR="009019F4">
        <w:rPr>
          <w:rFonts w:ascii="CMR10" w:hAnsi="CMR10"/>
          <w:sz w:val="22"/>
          <w:szCs w:val="22"/>
        </w:rPr>
        <w:t xml:space="preserve">If </w:t>
      </w:r>
      <w:r w:rsidR="009019F4">
        <w:rPr>
          <w:rFonts w:ascii="CMMI10" w:hAnsi="CMMI10"/>
          <w:sz w:val="22"/>
          <w:szCs w:val="22"/>
        </w:rPr>
        <w:t>f</w:t>
      </w:r>
      <w:r w:rsidR="009019F4">
        <w:rPr>
          <w:rFonts w:ascii="CMR10" w:hAnsi="CMR10"/>
          <w:sz w:val="22"/>
          <w:szCs w:val="22"/>
        </w:rPr>
        <w:t>(</w:t>
      </w:r>
      <w:r w:rsidR="009019F4">
        <w:rPr>
          <w:rFonts w:ascii="CMMI10" w:hAnsi="CMMI10"/>
          <w:sz w:val="22"/>
          <w:szCs w:val="22"/>
        </w:rPr>
        <w:t>x</w:t>
      </w:r>
      <w:r w:rsidR="009019F4">
        <w:rPr>
          <w:rFonts w:ascii="CMR10" w:hAnsi="CMR10"/>
          <w:sz w:val="22"/>
          <w:szCs w:val="22"/>
        </w:rPr>
        <w:t xml:space="preserve">) has a limit as </w:t>
      </w:r>
      <w:r w:rsidR="009019F4">
        <w:rPr>
          <w:rFonts w:ascii="CMMI10" w:hAnsi="CMMI10"/>
          <w:sz w:val="22"/>
          <w:szCs w:val="22"/>
        </w:rPr>
        <w:t xml:space="preserve">x </w:t>
      </w:r>
      <w:r w:rsidR="009019F4">
        <w:rPr>
          <w:rFonts w:ascii="CMR10" w:hAnsi="CMR10"/>
          <w:sz w:val="22"/>
          <w:szCs w:val="22"/>
        </w:rPr>
        <w:t>approaches zero, say lim</w:t>
      </w:r>
      <w:r w:rsidR="009019F4">
        <w:rPr>
          <w:rFonts w:ascii="CMMI8" w:hAnsi="CMMI8"/>
          <w:position w:val="-4"/>
          <w:sz w:val="16"/>
          <w:szCs w:val="16"/>
        </w:rPr>
        <w:t>x</w:t>
      </w:r>
      <w:r w:rsidR="009019F4">
        <w:rPr>
          <w:rFonts w:ascii="CMSY8" w:hAnsi="CMSY8"/>
          <w:position w:val="-4"/>
          <w:sz w:val="16"/>
          <w:szCs w:val="16"/>
        </w:rPr>
        <w:t>→</w:t>
      </w:r>
      <w:r w:rsidR="009019F4">
        <w:rPr>
          <w:rFonts w:ascii="CMR8" w:hAnsi="CMR8"/>
          <w:position w:val="-4"/>
          <w:sz w:val="16"/>
          <w:szCs w:val="16"/>
        </w:rPr>
        <w:t xml:space="preserve">0 </w:t>
      </w:r>
      <w:r w:rsidR="009019F4">
        <w:rPr>
          <w:rFonts w:ascii="CMMI10" w:hAnsi="CMMI10"/>
          <w:sz w:val="22"/>
          <w:szCs w:val="22"/>
        </w:rPr>
        <w:t>f</w:t>
      </w:r>
      <w:r w:rsidR="009019F4">
        <w:rPr>
          <w:rFonts w:ascii="CMR10" w:hAnsi="CMR10"/>
          <w:sz w:val="22"/>
          <w:szCs w:val="22"/>
        </w:rPr>
        <w:t>(</w:t>
      </w:r>
      <w:r w:rsidR="009019F4">
        <w:rPr>
          <w:rFonts w:ascii="CMMI10" w:hAnsi="CMMI10"/>
          <w:sz w:val="22"/>
          <w:szCs w:val="22"/>
        </w:rPr>
        <w:t>x</w:t>
      </w:r>
      <w:r w:rsidR="009019F4">
        <w:rPr>
          <w:rFonts w:ascii="CMR10" w:hAnsi="CMR10"/>
          <w:sz w:val="22"/>
          <w:szCs w:val="22"/>
        </w:rPr>
        <w:t xml:space="preserve">) </w:t>
      </w:r>
      <w:r w:rsidR="009019F4" w:rsidRPr="009019F4">
        <w:rPr>
          <w:rFonts w:ascii="CMR10" w:hAnsi="CMR10"/>
          <w:sz w:val="28"/>
          <w:szCs w:val="28"/>
        </w:rPr>
        <w:t xml:space="preserve">= </w:t>
      </w:r>
      <w:proofErr w:type="gramStart"/>
      <w:r w:rsidR="009019F4">
        <w:rPr>
          <w:rFonts w:ascii="Freestyle Script" w:hAnsi="Freestyle Script"/>
          <w:sz w:val="28"/>
          <w:szCs w:val="28"/>
        </w:rPr>
        <w:t xml:space="preserve">L, </w:t>
      </w:r>
      <w:r w:rsidR="009019F4">
        <w:rPr>
          <w:rFonts w:ascii="CMMI10" w:hAnsi="CMMI10"/>
          <w:sz w:val="22"/>
          <w:szCs w:val="22"/>
        </w:rPr>
        <w:t xml:space="preserve"> </w:t>
      </w:r>
      <w:r w:rsidR="009019F4">
        <w:rPr>
          <w:rFonts w:ascii="CMR10" w:hAnsi="CMR10"/>
          <w:sz w:val="22"/>
          <w:szCs w:val="22"/>
        </w:rPr>
        <w:t>then</w:t>
      </w:r>
      <w:proofErr w:type="gramEnd"/>
      <w:r w:rsidR="009019F4">
        <w:rPr>
          <w:rFonts w:ascii="CMR10" w:hAnsi="CMR10"/>
          <w:sz w:val="22"/>
          <w:szCs w:val="22"/>
        </w:rPr>
        <w:t xml:space="preserve"> </w:t>
      </w:r>
      <w:r w:rsidR="009019F4">
        <w:rPr>
          <w:rFonts w:ascii="CMMI10" w:hAnsi="CMMI10"/>
          <w:sz w:val="22"/>
          <w:szCs w:val="22"/>
        </w:rPr>
        <w:t>x</w:t>
      </w:r>
      <w:r w:rsidR="009019F4">
        <w:rPr>
          <w:rFonts w:ascii="CMSY10" w:hAnsi="CMSY10"/>
          <w:sz w:val="22"/>
          <w:szCs w:val="22"/>
        </w:rPr>
        <w:t>−</w:t>
      </w:r>
      <w:r w:rsidR="009019F4">
        <w:rPr>
          <w:rFonts w:ascii="CMR10" w:hAnsi="CMR10"/>
          <w:sz w:val="22"/>
          <w:szCs w:val="22"/>
        </w:rPr>
        <w:t>sin</w:t>
      </w:r>
      <w:r w:rsidR="009019F4">
        <w:rPr>
          <w:rFonts w:ascii="CMR10" w:hAnsi="CMR10"/>
          <w:sz w:val="22"/>
          <w:szCs w:val="22"/>
        </w:rPr>
        <w:t xml:space="preserve"> </w:t>
      </w:r>
      <w:r w:rsidR="009019F4">
        <w:rPr>
          <w:rFonts w:ascii="CMMI10" w:hAnsi="CMMI10"/>
          <w:sz w:val="22"/>
          <w:szCs w:val="22"/>
        </w:rPr>
        <w:t xml:space="preserve">x </w:t>
      </w:r>
      <w:r w:rsidR="009019F4" w:rsidRPr="009019F4">
        <w:rPr>
          <w:rFonts w:ascii="CMSY10" w:hAnsi="CMSY10"/>
        </w:rPr>
        <w:t xml:space="preserve">≈ </w:t>
      </w:r>
      <w:r w:rsidR="009019F4">
        <w:rPr>
          <w:rFonts w:ascii="Freestyle Script" w:hAnsi="Freestyle Script"/>
        </w:rPr>
        <w:t xml:space="preserve">L </w:t>
      </w:r>
      <w:r w:rsidR="009019F4">
        <w:rPr>
          <w:rFonts w:ascii="CMMI10" w:hAnsi="CMMI10"/>
          <w:sz w:val="22"/>
          <w:szCs w:val="22"/>
        </w:rPr>
        <w:t>x</w:t>
      </w:r>
      <w:r w:rsidR="009019F4">
        <w:rPr>
          <w:rFonts w:ascii="CMR8" w:hAnsi="CMR8"/>
          <w:position w:val="8"/>
          <w:sz w:val="16"/>
          <w:szCs w:val="16"/>
        </w:rPr>
        <w:t xml:space="preserve">3 </w:t>
      </w:r>
      <w:r w:rsidR="009019F4">
        <w:rPr>
          <w:rFonts w:ascii="CMR10" w:hAnsi="CMR10"/>
          <w:sz w:val="22"/>
          <w:szCs w:val="22"/>
        </w:rPr>
        <w:t xml:space="preserve">or </w:t>
      </w:r>
      <w:r w:rsidR="009019F4">
        <w:rPr>
          <w:rFonts w:ascii="CMR10" w:hAnsi="CMR10"/>
          <w:sz w:val="22"/>
          <w:szCs w:val="22"/>
        </w:rPr>
        <w:t xml:space="preserve">(sin x/x) </w:t>
      </w:r>
      <w:r w:rsidR="009019F4">
        <w:rPr>
          <w:rFonts w:ascii="CMSY10" w:hAnsi="CMSY10"/>
          <w:sz w:val="22"/>
          <w:szCs w:val="22"/>
        </w:rPr>
        <w:t xml:space="preserve">≈ </w:t>
      </w:r>
      <w:r w:rsidR="009019F4">
        <w:rPr>
          <w:rFonts w:ascii="CMR10" w:hAnsi="CMR10"/>
          <w:sz w:val="22"/>
          <w:szCs w:val="22"/>
        </w:rPr>
        <w:t>1</w:t>
      </w:r>
      <w:r w:rsidR="009019F4">
        <w:rPr>
          <w:rFonts w:ascii="CMSY10" w:hAnsi="CMSY10"/>
          <w:sz w:val="22"/>
          <w:szCs w:val="22"/>
        </w:rPr>
        <w:t>−</w:t>
      </w:r>
      <w:r w:rsidR="009019F4" w:rsidRPr="009019F4">
        <w:rPr>
          <w:rFonts w:ascii="Freestyle Script" w:hAnsi="Freestyle Script"/>
          <w:sz w:val="28"/>
          <w:szCs w:val="28"/>
        </w:rPr>
        <w:t>L</w:t>
      </w:r>
      <w:r w:rsidR="009019F4">
        <w:rPr>
          <w:rFonts w:ascii="CMMI10" w:hAnsi="CMMI10"/>
          <w:sz w:val="22"/>
          <w:szCs w:val="22"/>
        </w:rPr>
        <w:t>x</w:t>
      </w:r>
      <w:r w:rsidR="009019F4">
        <w:rPr>
          <w:rFonts w:ascii="CMR8" w:hAnsi="CMR8"/>
          <w:position w:val="8"/>
          <w:sz w:val="16"/>
          <w:szCs w:val="16"/>
        </w:rPr>
        <w:t>2</w:t>
      </w:r>
      <w:r w:rsidR="009019F4">
        <w:rPr>
          <w:rFonts w:ascii="CMR10" w:hAnsi="CMR10"/>
          <w:sz w:val="22"/>
          <w:szCs w:val="22"/>
        </w:rPr>
        <w:t>,</w:t>
      </w:r>
      <w:r w:rsidR="00DC3FB9">
        <w:rPr>
          <w:rFonts w:ascii="CMR10" w:hAnsi="CMR10"/>
          <w:sz w:val="22"/>
          <w:szCs w:val="22"/>
        </w:rPr>
        <w:t xml:space="preserve"> </w:t>
      </w:r>
      <w:r w:rsidR="009019F4">
        <w:rPr>
          <w:rFonts w:ascii="CMR10" w:hAnsi="CMR10"/>
          <w:sz w:val="22"/>
          <w:szCs w:val="22"/>
        </w:rPr>
        <w:t xml:space="preserve"> </w:t>
      </w:r>
      <w:r w:rsidR="00DC3FB9" w:rsidRPr="00DC3FB9">
        <w:rPr>
          <w:rFonts w:ascii="CMR10" w:hAnsi="CMR10"/>
          <w:sz w:val="22"/>
          <w:szCs w:val="22"/>
        </w:rPr>
        <w:t>which not only tells us that lim</w:t>
      </w:r>
      <w:r w:rsidR="00DC3FB9" w:rsidRPr="00DC3FB9">
        <w:rPr>
          <w:rFonts w:ascii="CMMI8" w:hAnsi="CMMI8"/>
          <w:position w:val="-4"/>
          <w:sz w:val="16"/>
          <w:szCs w:val="16"/>
        </w:rPr>
        <w:t>x</w:t>
      </w:r>
      <w:r w:rsidR="00DC3FB9" w:rsidRPr="00DC3FB9">
        <w:rPr>
          <w:rFonts w:ascii="CMSY8" w:hAnsi="CMSY8"/>
          <w:position w:val="-4"/>
          <w:sz w:val="16"/>
          <w:szCs w:val="16"/>
        </w:rPr>
        <w:t>→</w:t>
      </w:r>
      <w:r w:rsidR="00DC3FB9" w:rsidRPr="00DC3FB9">
        <w:rPr>
          <w:rFonts w:ascii="CMR8" w:hAnsi="CMR8"/>
          <w:position w:val="-4"/>
          <w:sz w:val="16"/>
          <w:szCs w:val="16"/>
        </w:rPr>
        <w:t>0</w:t>
      </w:r>
      <w:r w:rsidR="00DC3FB9">
        <w:rPr>
          <w:rFonts w:ascii="CMR8" w:hAnsi="CMR8"/>
          <w:position w:val="-4"/>
          <w:sz w:val="16"/>
          <w:szCs w:val="16"/>
        </w:rPr>
        <w:t xml:space="preserve"> </w:t>
      </w:r>
      <w:r w:rsidR="00DC3FB9">
        <w:rPr>
          <w:rFonts w:ascii="CMR10" w:hAnsi="CMR10"/>
          <w:sz w:val="22"/>
          <w:szCs w:val="22"/>
        </w:rPr>
        <w:t>(sin x /x)=</w:t>
      </w:r>
      <w:r w:rsidR="00DC3FB9" w:rsidRPr="00DC3FB9">
        <w:rPr>
          <w:rFonts w:ascii="CMR10" w:hAnsi="CMR10"/>
          <w:sz w:val="22"/>
          <w:szCs w:val="22"/>
        </w:rPr>
        <w:t xml:space="preserve"> 1 </w:t>
      </w:r>
      <w:r w:rsidR="00DC3FB9">
        <w:rPr>
          <w:rFonts w:ascii="CMR10" w:hAnsi="CMR10"/>
          <w:sz w:val="22"/>
          <w:szCs w:val="22"/>
        </w:rPr>
        <w:t xml:space="preserve">. </w:t>
      </w:r>
      <w:r w:rsidR="00DC3FB9" w:rsidRPr="00DC3FB9">
        <w:rPr>
          <w:rFonts w:ascii="CMR10" w:hAnsi="CMR10"/>
          <w:sz w:val="22"/>
          <w:szCs w:val="22"/>
        </w:rPr>
        <w:t xml:space="preserve">but </w:t>
      </w:r>
      <w:proofErr w:type="gramStart"/>
      <w:r w:rsidR="00DC3FB9" w:rsidRPr="00DC3FB9">
        <w:rPr>
          <w:rFonts w:ascii="CMR10" w:hAnsi="CMR10"/>
          <w:sz w:val="22"/>
          <w:szCs w:val="22"/>
        </w:rPr>
        <w:t>also</w:t>
      </w:r>
      <w:proofErr w:type="gramEnd"/>
      <w:r w:rsidR="00DC3FB9" w:rsidRPr="00DC3FB9">
        <w:rPr>
          <w:rFonts w:ascii="CMR10" w:hAnsi="CMR10"/>
          <w:sz w:val="22"/>
          <w:szCs w:val="22"/>
        </w:rPr>
        <w:t xml:space="preserve"> </w:t>
      </w:r>
      <w:r w:rsidR="00DC3FB9" w:rsidRPr="00DC3FB9">
        <w:rPr>
          <w:rFonts w:ascii="CMTI10" w:hAnsi="CMTI10"/>
          <w:sz w:val="22"/>
          <w:szCs w:val="22"/>
        </w:rPr>
        <w:t xml:space="preserve">how fast! </w:t>
      </w:r>
      <w:r w:rsidR="00DC3FB9" w:rsidRPr="00DC3FB9">
        <w:rPr>
          <w:rFonts w:ascii="CMR10" w:hAnsi="CMR10"/>
          <w:sz w:val="22"/>
          <w:szCs w:val="22"/>
        </w:rPr>
        <w:t xml:space="preserve">Therefore, we want to find out </w:t>
      </w:r>
      <w:r w:rsidR="00DC3FB9" w:rsidRPr="00DC3FB9">
        <w:rPr>
          <w:rFonts w:ascii="CMMI8" w:hAnsi="CMMI8"/>
          <w:sz w:val="16"/>
          <w:szCs w:val="16"/>
        </w:rPr>
        <w:t xml:space="preserve">x </w:t>
      </w:r>
    </w:p>
    <w:p w14:paraId="0CE8E5C8" w14:textId="0B7722A2" w:rsidR="00DC3FB9" w:rsidRDefault="00DC3FB9" w:rsidP="00AE2EE9">
      <w:pPr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how </w:t>
      </w:r>
      <w:r w:rsidRPr="00DC3FB9">
        <w:rPr>
          <w:rFonts w:ascii="CMMI10" w:eastAsia="Times New Roman" w:hAnsi="CMMI10" w:cs="Times New Roman"/>
          <w:sz w:val="22"/>
          <w:szCs w:val="22"/>
        </w:rPr>
        <w:t>f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) behaves when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x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is close to zero. </w:t>
      </w:r>
    </w:p>
    <w:p w14:paraId="74784D82" w14:textId="464257F5" w:rsidR="00DC3FB9" w:rsidRDefault="00DC3FB9" w:rsidP="00AE2EE9">
      <w:pPr>
        <w:jc w:val="both"/>
        <w:rPr>
          <w:rFonts w:ascii="CMR10" w:eastAsia="Times New Roman" w:hAnsi="CMR10" w:cs="Times New Roman"/>
          <w:sz w:val="22"/>
          <w:szCs w:val="22"/>
        </w:rPr>
      </w:pPr>
    </w:p>
    <w:p w14:paraId="03E56F7F" w14:textId="42926974" w:rsidR="00DC3FB9" w:rsidRDefault="00DC3FB9" w:rsidP="00297892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>Show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that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MI10" w:eastAsia="Times New Roman" w:hAnsi="CMMI10" w:cs="Times New Roman"/>
          <w:sz w:val="22"/>
          <w:szCs w:val="22"/>
        </w:rPr>
        <w:t>f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>)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is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an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even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function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(no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>MATHEMATICA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needed here!) </w:t>
      </w:r>
    </w:p>
    <w:p w14:paraId="05E470B8" w14:textId="77777777" w:rsidR="00297892" w:rsidRPr="00DC3FB9" w:rsidRDefault="00297892" w:rsidP="00297892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13F2FF68" w14:textId="2B591132" w:rsidR="00DC3FB9" w:rsidRDefault="00DC3FB9" w:rsidP="00AE2EE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Use MATHEMATICA to calculate a table of function values of </w:t>
      </w:r>
      <w:r w:rsidRPr="00DC3FB9">
        <w:rPr>
          <w:rFonts w:ascii="CMMI10" w:eastAsia="Times New Roman" w:hAnsi="CMMI10" w:cs="Times New Roman"/>
          <w:i/>
          <w:iCs/>
          <w:sz w:val="22"/>
          <w:szCs w:val="22"/>
        </w:rPr>
        <w:t>f</w:t>
      </w:r>
      <w:r w:rsidRPr="00DC3FB9">
        <w:rPr>
          <w:rFonts w:ascii="CMR10" w:eastAsia="Times New Roman" w:hAnsi="CMR10" w:cs="Times New Roman"/>
          <w:i/>
          <w:iCs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i/>
          <w:iCs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i/>
          <w:iCs/>
          <w:sz w:val="22"/>
          <w:szCs w:val="22"/>
        </w:rPr>
        <w:t>)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 </w:t>
      </w:r>
      <w:proofErr w:type="gramStart"/>
      <w:r w:rsidRPr="00DC3FB9">
        <w:rPr>
          <w:rFonts w:ascii="CMR10" w:eastAsia="Times New Roman" w:hAnsi="CMR10" w:cs="Times New Roman"/>
          <w:sz w:val="22"/>
          <w:szCs w:val="22"/>
        </w:rPr>
        <w:t xml:space="preserve">when 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>
        <w:rPr>
          <w:rFonts w:ascii="CMMI10" w:eastAsia="Times New Roman" w:hAnsi="CMMI10" w:cs="Times New Roman"/>
          <w:i/>
          <w:iCs/>
          <w:sz w:val="22"/>
          <w:szCs w:val="22"/>
        </w:rPr>
        <w:t>x</w:t>
      </w:r>
      <w:proofErr w:type="gramEnd"/>
      <w:r>
        <w:rPr>
          <w:rFonts w:ascii="CMMI10" w:eastAsia="Times New Roman" w:hAnsi="CMMI10" w:cs="Times New Roman"/>
          <w:i/>
          <w:iCs/>
          <w:sz w:val="22"/>
          <w:szCs w:val="22"/>
        </w:rPr>
        <w:t xml:space="preserve"> </w:t>
      </w:r>
      <w:r w:rsidRPr="00DC3FB9">
        <w:rPr>
          <w:rFonts w:ascii="CMMI10" w:eastAsia="Times New Roman" w:hAnsi="CMMI10" w:cs="Times New Roman"/>
          <w:i/>
          <w:iCs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tends to zero. Use part one to argue that it suffices to consider only small </w:t>
      </w:r>
      <w:r w:rsidRPr="00DC3FB9">
        <w:rPr>
          <w:rFonts w:ascii="CMTI10" w:eastAsia="Times New Roman" w:hAnsi="CMTI10" w:cs="Times New Roman"/>
          <w:sz w:val="22"/>
          <w:szCs w:val="22"/>
        </w:rPr>
        <w:t xml:space="preserve">positive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values of 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, when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x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approaches zero. </w:t>
      </w:r>
    </w:p>
    <w:p w14:paraId="0DC88BDA" w14:textId="77777777" w:rsidR="00DC3FB9" w:rsidRPr="00DC3FB9" w:rsidRDefault="00DC3FB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33988A84" w14:textId="24E6FD42" w:rsidR="00DC3FB9" w:rsidRDefault="00DC3FB9" w:rsidP="00AE2EE9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 Plot the graph of the function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y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= </w:t>
      </w:r>
      <w:r w:rsidRPr="00DC3FB9">
        <w:rPr>
          <w:rFonts w:ascii="CMMI10" w:eastAsia="Times New Roman" w:hAnsi="CMMI10" w:cs="Times New Roman"/>
          <w:sz w:val="22"/>
          <w:szCs w:val="22"/>
        </w:rPr>
        <w:t>f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) on an interval </w:t>
      </w:r>
      <w:proofErr w:type="gramStart"/>
      <w:r w:rsidRPr="00DC3FB9">
        <w:rPr>
          <w:rFonts w:ascii="CMR10" w:eastAsia="Times New Roman" w:hAnsi="CMR10" w:cs="Times New Roman"/>
          <w:sz w:val="22"/>
          <w:szCs w:val="22"/>
        </w:rPr>
        <w:t xml:space="preserve">where 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proofErr w:type="gramEnd"/>
      <w:r>
        <w:rPr>
          <w:rFonts w:ascii="CMMI10" w:eastAsia="Times New Roman" w:hAnsi="CMMI10" w:cs="Times New Roman"/>
          <w:sz w:val="22"/>
          <w:szCs w:val="22"/>
        </w:rPr>
        <w:t xml:space="preserve">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is close enough to zero to see what is happening for small 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>.</w:t>
      </w:r>
    </w:p>
    <w:p w14:paraId="4BB87166" w14:textId="77777777" w:rsidR="00DC3FB9" w:rsidRPr="00DC3FB9" w:rsidRDefault="00DC3FB9" w:rsidP="00AE2EE9">
      <w:pPr>
        <w:pStyle w:val="ListParagraph"/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</w:p>
    <w:p w14:paraId="7E06C656" w14:textId="1BFBF89B" w:rsidR="00DC3FB9" w:rsidRPr="00DC3FB9" w:rsidRDefault="00DC3FB9" w:rsidP="00AE2EE9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Use MATHEMATICA limit command to compute the </w:t>
      </w:r>
      <w:proofErr w:type="gramStart"/>
      <w:r w:rsidRPr="00DC3FB9">
        <w:rPr>
          <w:rFonts w:ascii="CMR10" w:eastAsia="Times New Roman" w:hAnsi="CMR10" w:cs="Times New Roman"/>
          <w:sz w:val="22"/>
          <w:szCs w:val="22"/>
        </w:rPr>
        <w:t>limit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 lim</w:t>
      </w:r>
      <w:r w:rsidRPr="00DC3FB9">
        <w:rPr>
          <w:rFonts w:ascii="CMMI8" w:eastAsia="Times New Roman" w:hAnsi="CMMI8" w:cs="Times New Roman"/>
          <w:position w:val="-4"/>
          <w:sz w:val="16"/>
          <w:szCs w:val="16"/>
        </w:rPr>
        <w:t>x</w:t>
      </w:r>
      <w:proofErr w:type="gramEnd"/>
      <w:r w:rsidRPr="00DC3FB9">
        <w:rPr>
          <w:rFonts w:ascii="CMSY8" w:eastAsia="Times New Roman" w:hAnsi="CMSY8" w:cs="Times New Roman"/>
          <w:position w:val="-4"/>
          <w:sz w:val="16"/>
          <w:szCs w:val="16"/>
        </w:rPr>
        <w:t>→</w:t>
      </w:r>
      <w:r w:rsidRPr="00DC3FB9">
        <w:rPr>
          <w:rFonts w:ascii="CMR8" w:eastAsia="Times New Roman" w:hAnsi="CMR8" w:cs="Times New Roman"/>
          <w:position w:val="-4"/>
          <w:sz w:val="16"/>
          <w:szCs w:val="16"/>
        </w:rPr>
        <w:t xml:space="preserve">0 </w:t>
      </w:r>
      <w:r w:rsidRPr="00DC3FB9">
        <w:rPr>
          <w:rFonts w:ascii="CMMI10" w:eastAsia="Times New Roman" w:hAnsi="CMMI10" w:cs="Times New Roman"/>
          <w:sz w:val="22"/>
          <w:szCs w:val="22"/>
        </w:rPr>
        <w:t>f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). </w:t>
      </w:r>
    </w:p>
    <w:p w14:paraId="498D2849" w14:textId="5DC3ECCA" w:rsidR="00DC3FB9" w:rsidRPr="00DC3FB9" w:rsidRDefault="00DC3FB9" w:rsidP="00AE2EE9">
      <w:pPr>
        <w:jc w:val="both"/>
        <w:rPr>
          <w:rFonts w:ascii="Times New Roman" w:eastAsia="Times New Roman" w:hAnsi="Times New Roman" w:cs="Times New Roman"/>
        </w:rPr>
      </w:pPr>
    </w:p>
    <w:p w14:paraId="13BE5C71" w14:textId="474F532F" w:rsidR="009019F4" w:rsidRDefault="009019F4" w:rsidP="00AE2EE9">
      <w:pPr>
        <w:pStyle w:val="NormalWeb"/>
        <w:jc w:val="both"/>
      </w:pPr>
    </w:p>
    <w:p w14:paraId="34E7347D" w14:textId="08ED2648" w:rsidR="009019F4" w:rsidRDefault="009019F4" w:rsidP="00AE2EE9">
      <w:pPr>
        <w:pStyle w:val="NormalWeb"/>
        <w:jc w:val="both"/>
      </w:pPr>
    </w:p>
    <w:p w14:paraId="4BF8BB9E" w14:textId="1950C2D6" w:rsidR="00DC3FB9" w:rsidRDefault="00DC3FB9" w:rsidP="00AE2EE9">
      <w:pPr>
        <w:pStyle w:val="NormalWeb"/>
        <w:jc w:val="both"/>
        <w:rPr>
          <w:rFonts w:ascii="CMR10" w:hAnsi="CMR10"/>
          <w:sz w:val="22"/>
          <w:szCs w:val="22"/>
        </w:rPr>
      </w:pPr>
      <w:r w:rsidRPr="00AE2EE9">
        <w:rPr>
          <w:rFonts w:ascii="CMBX10" w:hAnsi="CMBX10"/>
          <w:b/>
          <w:bCs/>
          <w:color w:val="FF0000"/>
          <w:sz w:val="22"/>
          <w:szCs w:val="22"/>
        </w:rPr>
        <w:lastRenderedPageBreak/>
        <w:t>(2)</w:t>
      </w:r>
      <w:r w:rsidRPr="00AE2EE9">
        <w:rPr>
          <w:rFonts w:ascii="CMBX10" w:hAnsi="CMBX10"/>
          <w:color w:val="FF000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br/>
      </w:r>
      <w:r w:rsidR="00AE2EE9">
        <w:rPr>
          <w:rFonts w:ascii="CMR10" w:hAnsi="CMR10"/>
          <w:sz w:val="22"/>
          <w:szCs w:val="22"/>
        </w:rPr>
        <w:t xml:space="preserve">                    </w:t>
      </w:r>
      <w:r>
        <w:rPr>
          <w:rFonts w:ascii="CMR10" w:hAnsi="CMR10"/>
          <w:sz w:val="22"/>
          <w:szCs w:val="22"/>
        </w:rPr>
        <w:t>Consider the function</w:t>
      </w:r>
      <w:r>
        <w:rPr>
          <w:rFonts w:ascii="CMR10" w:hAnsi="CMR10"/>
          <w:sz w:val="22"/>
          <w:szCs w:val="22"/>
        </w:rPr>
        <w:t xml:space="preserve">; </w:t>
      </w:r>
      <w:r>
        <w:rPr>
          <w:rFonts w:ascii="CMMI10" w:hAnsi="CMMI10"/>
          <w:sz w:val="22"/>
          <w:szCs w:val="22"/>
        </w:rPr>
        <w:t>g</w:t>
      </w:r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>)=</w:t>
      </w:r>
      <w:r>
        <w:rPr>
          <w:rFonts w:ascii="CMR10" w:hAnsi="CMR1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>sin</w:t>
      </w:r>
      <w:r>
        <w:rPr>
          <w:rFonts w:ascii="CMR10" w:hAnsi="CMR10"/>
          <w:sz w:val="22"/>
          <w:szCs w:val="22"/>
        </w:rPr>
        <w:t xml:space="preserve"> (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x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 </m:t>
        </m:r>
      </m:oMath>
      <w:r>
        <w:rPr>
          <w:rFonts w:ascii="CMR10" w:hAnsi="CMR10"/>
          <w:sz w:val="22"/>
          <w:szCs w:val="22"/>
        </w:rPr>
        <w:t>)</w:t>
      </w:r>
      <w:r w:rsidR="00AE2EE9">
        <w:rPr>
          <w:rFonts w:ascii="CMR10" w:hAnsi="CMR10"/>
          <w:sz w:val="22"/>
          <w:szCs w:val="22"/>
        </w:rPr>
        <w:t xml:space="preserve">    </w:t>
      </w:r>
      <w:r>
        <w:rPr>
          <w:rFonts w:ascii="CMR10" w:hAnsi="CMR10"/>
          <w:sz w:val="22"/>
          <w:szCs w:val="22"/>
        </w:rPr>
        <w:t xml:space="preserve">defined for all </w:t>
      </w:r>
      <w:r>
        <w:rPr>
          <w:rFonts w:ascii="CMMI10" w:hAnsi="CMMI10"/>
          <w:sz w:val="22"/>
          <w:szCs w:val="22"/>
        </w:rPr>
        <w:t xml:space="preserve">x </w:t>
      </w:r>
      <m:oMath>
        <m:r>
          <w:rPr>
            <w:rFonts w:ascii="Cambria Math" w:hAnsi="Cambria Math"/>
            <w:sz w:val="22"/>
            <w:szCs w:val="22"/>
          </w:rPr>
          <m:t>≠</m:t>
        </m:r>
      </m:oMath>
      <w:r>
        <w:rPr>
          <w:rFonts w:ascii="CMR10" w:hAnsi="CMR10"/>
          <w:sz w:val="22"/>
          <w:szCs w:val="22"/>
        </w:rPr>
        <w:t xml:space="preserve"> 0. </w:t>
      </w:r>
    </w:p>
    <w:p w14:paraId="3A44FB87" w14:textId="153B3DC7" w:rsidR="00DC3FB9" w:rsidRPr="00DC3FB9" w:rsidRDefault="00DC3FB9" w:rsidP="00AE2EE9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 Show that </w:t>
      </w:r>
      <w:r w:rsidRPr="00DC3FB9">
        <w:rPr>
          <w:rFonts w:ascii="CMMI10" w:eastAsia="Times New Roman" w:hAnsi="CMMI10" w:cs="Times New Roman"/>
          <w:sz w:val="22"/>
          <w:szCs w:val="22"/>
        </w:rPr>
        <w:t>g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) is an odd function (no MATHEMATICA needed </w:t>
      </w:r>
    </w:p>
    <w:p w14:paraId="03724D41" w14:textId="77777777" w:rsidR="00DC3FB9" w:rsidRPr="00DC3FB9" w:rsidRDefault="00DC3FB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here!) </w:t>
      </w:r>
    </w:p>
    <w:p w14:paraId="530A569B" w14:textId="7F64BEC3" w:rsidR="00DC3FB9" w:rsidRDefault="00DC3FB9" w:rsidP="00AE2EE9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DC3FB9">
        <w:rPr>
          <w:rFonts w:ascii="CMR10" w:eastAsia="Times New Roman" w:hAnsi="CMR10" w:cs="Times New Roman"/>
          <w:sz w:val="22"/>
          <w:szCs w:val="22"/>
        </w:rPr>
        <w:t xml:space="preserve">Plot the graph of the function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y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= </w:t>
      </w:r>
      <w:r w:rsidRPr="00DC3FB9">
        <w:rPr>
          <w:rFonts w:ascii="CMMI10" w:eastAsia="Times New Roman" w:hAnsi="CMMI10" w:cs="Times New Roman"/>
          <w:sz w:val="22"/>
          <w:szCs w:val="22"/>
        </w:rPr>
        <w:t>g</w:t>
      </w:r>
      <w:r w:rsidRPr="00DC3FB9">
        <w:rPr>
          <w:rFonts w:ascii="CMR10" w:eastAsia="Times New Roman" w:hAnsi="CMR10" w:cs="Times New Roman"/>
          <w:sz w:val="22"/>
          <w:szCs w:val="22"/>
        </w:rPr>
        <w:t>(</w:t>
      </w:r>
      <w:r w:rsidRPr="00DC3FB9">
        <w:rPr>
          <w:rFonts w:ascii="CMMI10" w:eastAsia="Times New Roman" w:hAnsi="CMMI10" w:cs="Times New Roman"/>
          <w:sz w:val="22"/>
          <w:szCs w:val="22"/>
        </w:rPr>
        <w:t>x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) on an interval where </w:t>
      </w:r>
      <w:r w:rsidRPr="00DC3FB9">
        <w:rPr>
          <w:rFonts w:ascii="CMMI10" w:eastAsia="Times New Roman" w:hAnsi="CMMI10" w:cs="Times New Roman"/>
          <w:sz w:val="22"/>
          <w:szCs w:val="22"/>
        </w:rPr>
        <w:t xml:space="preserve">x </w:t>
      </w:r>
      <w:r w:rsidRPr="00DC3FB9">
        <w:rPr>
          <w:rFonts w:ascii="CMR10" w:eastAsia="Times New Roman" w:hAnsi="CMR10" w:cs="Times New Roman"/>
          <w:sz w:val="22"/>
          <w:szCs w:val="22"/>
        </w:rPr>
        <w:t xml:space="preserve">is close to zero. </w:t>
      </w:r>
    </w:p>
    <w:p w14:paraId="28DA3DAF" w14:textId="77777777" w:rsidR="00AE2EE9" w:rsidRDefault="00AE2EE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43A6ADF8" w14:textId="11C82114" w:rsidR="00AE2EE9" w:rsidRDefault="00AE2EE9" w:rsidP="00AE2EE9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AE2EE9">
        <w:rPr>
          <w:rFonts w:ascii="CMR10" w:eastAsia="Times New Roman" w:hAnsi="CMR10" w:cs="Times New Roman"/>
          <w:sz w:val="22"/>
          <w:szCs w:val="22"/>
        </w:rPr>
        <w:t>Use part two to argue that neither the left limit lim</w:t>
      </w:r>
      <w:r w:rsidRPr="00AE2EE9">
        <w:rPr>
          <w:rFonts w:ascii="CMMI8" w:eastAsia="Times New Roman" w:hAnsi="CMMI8" w:cs="Times New Roman"/>
          <w:position w:val="-4"/>
          <w:sz w:val="16"/>
          <w:szCs w:val="16"/>
        </w:rPr>
        <w:t>x</w:t>
      </w:r>
      <w:r w:rsidRPr="00AE2EE9">
        <w:rPr>
          <w:rFonts w:ascii="CMSY8" w:eastAsia="Times New Roman" w:hAnsi="CMSY8" w:cs="Times New Roman"/>
          <w:position w:val="-4"/>
          <w:sz w:val="16"/>
          <w:szCs w:val="16"/>
        </w:rPr>
        <w:t>→</w:t>
      </w:r>
      <w:r w:rsidRPr="00AE2EE9">
        <w:rPr>
          <w:rFonts w:ascii="CMR8" w:eastAsia="Times New Roman" w:hAnsi="CMR8" w:cs="Times New Roman"/>
          <w:position w:val="-4"/>
          <w:sz w:val="16"/>
          <w:szCs w:val="16"/>
        </w:rPr>
        <w:t>0</w:t>
      </w:r>
      <w:r w:rsidRPr="00AE2EE9">
        <w:rPr>
          <w:rFonts w:ascii="CMSY6" w:eastAsia="Times New Roman" w:hAnsi="CMSY6" w:cs="Times New Roman"/>
          <w:sz w:val="12"/>
          <w:szCs w:val="12"/>
        </w:rPr>
        <w:t xml:space="preserve">− </w:t>
      </w:r>
      <w:r w:rsidRPr="00AE2EE9">
        <w:rPr>
          <w:rFonts w:ascii="CMMI10" w:eastAsia="Times New Roman" w:hAnsi="CMMI10" w:cs="Times New Roman"/>
          <w:sz w:val="22"/>
          <w:szCs w:val="22"/>
        </w:rPr>
        <w:t>g</w:t>
      </w:r>
      <w:r w:rsidRPr="00AE2EE9">
        <w:rPr>
          <w:rFonts w:ascii="CMR10" w:eastAsia="Times New Roman" w:hAnsi="CMR10" w:cs="Times New Roman"/>
          <w:sz w:val="22"/>
          <w:szCs w:val="22"/>
        </w:rPr>
        <w:t>(</w:t>
      </w:r>
      <w:r w:rsidRPr="00AE2EE9">
        <w:rPr>
          <w:rFonts w:ascii="CMMI10" w:eastAsia="Times New Roman" w:hAnsi="CMMI10" w:cs="Times New Roman"/>
          <w:sz w:val="22"/>
          <w:szCs w:val="22"/>
        </w:rPr>
        <w:t>x</w:t>
      </w:r>
      <w:r w:rsidRPr="00AE2EE9">
        <w:rPr>
          <w:rFonts w:ascii="CMR10" w:eastAsia="Times New Roman" w:hAnsi="CMR10" w:cs="Times New Roman"/>
          <w:sz w:val="22"/>
          <w:szCs w:val="22"/>
        </w:rPr>
        <w:t>) nor the right limit lim</w:t>
      </w:r>
      <w:r w:rsidRPr="00AE2EE9">
        <w:rPr>
          <w:rFonts w:ascii="CMMI8" w:eastAsia="Times New Roman" w:hAnsi="CMMI8" w:cs="Times New Roman"/>
          <w:position w:val="-4"/>
          <w:sz w:val="16"/>
          <w:szCs w:val="16"/>
        </w:rPr>
        <w:t>x</w:t>
      </w:r>
      <w:r w:rsidRPr="00AE2EE9">
        <w:rPr>
          <w:rFonts w:ascii="CMSY8" w:eastAsia="Times New Roman" w:hAnsi="CMSY8" w:cs="Times New Roman"/>
          <w:position w:val="-4"/>
          <w:sz w:val="16"/>
          <w:szCs w:val="16"/>
        </w:rPr>
        <w:t>→</w:t>
      </w:r>
      <w:r w:rsidRPr="00AE2EE9">
        <w:rPr>
          <w:rFonts w:ascii="CMR8" w:eastAsia="Times New Roman" w:hAnsi="CMR8" w:cs="Times New Roman"/>
          <w:position w:val="-4"/>
          <w:sz w:val="16"/>
          <w:szCs w:val="16"/>
        </w:rPr>
        <w:t>0</w:t>
      </w:r>
      <w:r w:rsidRPr="00AE2EE9">
        <w:rPr>
          <w:rFonts w:ascii="CMR6" w:eastAsia="Times New Roman" w:hAnsi="CMR6" w:cs="Times New Roman"/>
          <w:sz w:val="12"/>
          <w:szCs w:val="12"/>
        </w:rPr>
        <w:t xml:space="preserve">+ </w:t>
      </w:r>
      <w:r w:rsidRPr="00AE2EE9">
        <w:rPr>
          <w:rFonts w:ascii="CMMI10" w:eastAsia="Times New Roman" w:hAnsi="CMMI10" w:cs="Times New Roman"/>
          <w:sz w:val="22"/>
          <w:szCs w:val="22"/>
        </w:rPr>
        <w:t>g</w:t>
      </w:r>
      <w:r w:rsidRPr="00AE2EE9">
        <w:rPr>
          <w:rFonts w:ascii="CMR10" w:eastAsia="Times New Roman" w:hAnsi="CMR10" w:cs="Times New Roman"/>
          <w:sz w:val="22"/>
          <w:szCs w:val="22"/>
        </w:rPr>
        <w:t>(</w:t>
      </w:r>
      <w:r w:rsidRPr="00AE2EE9">
        <w:rPr>
          <w:rFonts w:ascii="CMMI10" w:eastAsia="Times New Roman" w:hAnsi="CMMI10" w:cs="Times New Roman"/>
          <w:sz w:val="22"/>
          <w:szCs w:val="22"/>
        </w:rPr>
        <w:t>x</w:t>
      </w:r>
      <w:r w:rsidRPr="00AE2EE9">
        <w:rPr>
          <w:rFonts w:ascii="CMR10" w:eastAsia="Times New Roman" w:hAnsi="CMR10" w:cs="Times New Roman"/>
          <w:sz w:val="22"/>
          <w:szCs w:val="22"/>
        </w:rPr>
        <w:t xml:space="preserve">) exist. </w:t>
      </w:r>
    </w:p>
    <w:p w14:paraId="4D2634CA" w14:textId="77777777" w:rsidR="00AE2EE9" w:rsidRDefault="00AE2EE9" w:rsidP="00AE2EE9">
      <w:pPr>
        <w:pStyle w:val="ListParagraph"/>
        <w:jc w:val="both"/>
        <w:rPr>
          <w:rFonts w:ascii="CMR10" w:eastAsia="Times New Roman" w:hAnsi="CMR10" w:cs="Times New Roman"/>
          <w:sz w:val="22"/>
          <w:szCs w:val="22"/>
        </w:rPr>
      </w:pPr>
    </w:p>
    <w:p w14:paraId="7AA5FEA0" w14:textId="4DC3FC2E" w:rsidR="00AE2EE9" w:rsidRDefault="00AE2EE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090AC82D" w14:textId="3EC5ABE9" w:rsidR="00AE2EE9" w:rsidRPr="00297892" w:rsidRDefault="00AE2EE9" w:rsidP="00AE2EE9">
      <w:pPr>
        <w:pStyle w:val="NormalWeb"/>
        <w:jc w:val="both"/>
        <w:rPr>
          <w:rFonts w:ascii="CMR10" w:hAnsi="CMR10"/>
          <w:sz w:val="22"/>
          <w:szCs w:val="22"/>
        </w:rPr>
      </w:pPr>
      <w:r w:rsidRPr="00297892">
        <w:rPr>
          <w:rFonts w:ascii="CMBX10" w:hAnsi="CMBX10"/>
          <w:b/>
          <w:bCs/>
          <w:color w:val="FF0000"/>
          <w:sz w:val="22"/>
          <w:szCs w:val="22"/>
        </w:rPr>
        <w:t>(3)</w:t>
      </w:r>
      <w:r w:rsidRPr="00297892">
        <w:rPr>
          <w:rFonts w:ascii="CMBX10" w:hAnsi="CMBX10"/>
          <w:color w:val="FF000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 xml:space="preserve">Consider the </w:t>
      </w:r>
      <w:r w:rsidR="00297892">
        <w:rPr>
          <w:rFonts w:ascii="CMR10" w:hAnsi="CMR10"/>
          <w:sz w:val="22"/>
          <w:szCs w:val="22"/>
        </w:rPr>
        <w:t>function;  h</w:t>
      </w:r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>) = sin</w:t>
      </w:r>
      <w:r>
        <w:rPr>
          <w:rFonts w:ascii="CMR10" w:hAnsi="CMR10"/>
          <w:sz w:val="22"/>
          <w:szCs w:val="22"/>
        </w:rPr>
        <w:t xml:space="preserve"> </w:t>
      </w:r>
      <w:r>
        <w:rPr>
          <w:rFonts w:ascii="CMMI10" w:hAnsi="CMMI10"/>
          <w:sz w:val="22"/>
          <w:szCs w:val="22"/>
        </w:rPr>
        <w:t>x</w:t>
      </w:r>
      <w:r>
        <w:rPr>
          <w:rFonts w:ascii="CMMI10" w:hAnsi="CMMI1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 xml:space="preserve">sin (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x</m:t>
            </m:r>
          </m:den>
        </m:f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="00297892">
        <w:rPr>
          <w:rFonts w:ascii="CMR10" w:hAnsi="CMR10"/>
          <w:sz w:val="22"/>
          <w:szCs w:val="22"/>
        </w:rPr>
        <w:t xml:space="preserve">)   </w:t>
      </w:r>
      <w:r>
        <w:rPr>
          <w:rFonts w:ascii="CMR10" w:hAnsi="CMR10"/>
          <w:sz w:val="22"/>
          <w:szCs w:val="22"/>
        </w:rPr>
        <w:t xml:space="preserve">defined for all </w:t>
      </w:r>
      <w:r>
        <w:rPr>
          <w:rFonts w:ascii="CMMI10" w:hAnsi="CMMI10"/>
          <w:sz w:val="22"/>
          <w:szCs w:val="22"/>
        </w:rPr>
        <w:t xml:space="preserve">x </w:t>
      </w:r>
      <m:oMath>
        <m:r>
          <w:rPr>
            <w:rFonts w:ascii="Cambria Math" w:hAnsi="Cambria Math"/>
            <w:sz w:val="22"/>
            <w:szCs w:val="22"/>
          </w:rPr>
          <m:t>≠</m:t>
        </m:r>
      </m:oMath>
      <w:r>
        <w:rPr>
          <w:rFonts w:ascii="CMR10" w:hAnsi="CMR10"/>
          <w:sz w:val="22"/>
          <w:szCs w:val="22"/>
        </w:rPr>
        <w:t xml:space="preserve"> 0. </w:t>
      </w:r>
    </w:p>
    <w:p w14:paraId="471D1C40" w14:textId="66BCDAF9" w:rsidR="00AE2EE9" w:rsidRDefault="00AE2EE9" w:rsidP="00AE2EE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AE2EE9">
        <w:rPr>
          <w:rFonts w:ascii="CMR10" w:eastAsia="Times New Roman" w:hAnsi="CMR10" w:cs="Times New Roman"/>
          <w:sz w:val="22"/>
          <w:szCs w:val="22"/>
        </w:rPr>
        <w:t xml:space="preserve">Plot the graph of the function </w:t>
      </w:r>
      <w:r w:rsidRPr="00AE2EE9">
        <w:rPr>
          <w:rFonts w:ascii="CMMI10" w:eastAsia="Times New Roman" w:hAnsi="CMMI10" w:cs="Times New Roman"/>
          <w:sz w:val="22"/>
          <w:szCs w:val="22"/>
        </w:rPr>
        <w:t xml:space="preserve">y </w:t>
      </w:r>
      <w:r w:rsidRPr="00AE2EE9">
        <w:rPr>
          <w:rFonts w:ascii="CMR10" w:eastAsia="Times New Roman" w:hAnsi="CMR10" w:cs="Times New Roman"/>
          <w:sz w:val="22"/>
          <w:szCs w:val="22"/>
        </w:rPr>
        <w:t xml:space="preserve">= </w:t>
      </w:r>
      <w:r w:rsidRPr="00AE2EE9">
        <w:rPr>
          <w:rFonts w:ascii="CMMI10" w:eastAsia="Times New Roman" w:hAnsi="CMMI10" w:cs="Times New Roman"/>
          <w:sz w:val="22"/>
          <w:szCs w:val="22"/>
        </w:rPr>
        <w:t>h</w:t>
      </w:r>
      <w:r w:rsidRPr="00AE2EE9">
        <w:rPr>
          <w:rFonts w:ascii="CMR10" w:eastAsia="Times New Roman" w:hAnsi="CMR10" w:cs="Times New Roman"/>
          <w:sz w:val="22"/>
          <w:szCs w:val="22"/>
        </w:rPr>
        <w:t>(</w:t>
      </w:r>
      <w:r w:rsidRPr="00AE2EE9">
        <w:rPr>
          <w:rFonts w:ascii="CMMI10" w:eastAsia="Times New Roman" w:hAnsi="CMMI10" w:cs="Times New Roman"/>
          <w:sz w:val="22"/>
          <w:szCs w:val="22"/>
        </w:rPr>
        <w:t>x</w:t>
      </w:r>
      <w:r w:rsidRPr="00AE2EE9">
        <w:rPr>
          <w:rFonts w:ascii="CMR10" w:eastAsia="Times New Roman" w:hAnsi="CMR10" w:cs="Times New Roman"/>
          <w:sz w:val="22"/>
          <w:szCs w:val="22"/>
        </w:rPr>
        <w:t xml:space="preserve">) on an interval where </w:t>
      </w:r>
      <w:proofErr w:type="gramStart"/>
      <w:r w:rsidRPr="00AE2EE9">
        <w:rPr>
          <w:rFonts w:ascii="CMMI10" w:eastAsia="Times New Roman" w:hAnsi="CMMI10" w:cs="Times New Roman"/>
          <w:sz w:val="22"/>
          <w:szCs w:val="22"/>
        </w:rPr>
        <w:t xml:space="preserve">x </w:t>
      </w:r>
      <w:r>
        <w:rPr>
          <w:rFonts w:ascii="CMR10" w:eastAsia="Times New Roman" w:hAnsi="CMR10" w:cs="Times New Roman"/>
          <w:sz w:val="22"/>
          <w:szCs w:val="22"/>
        </w:rPr>
        <w:t xml:space="preserve"> </w:t>
      </w:r>
      <w:r w:rsidRPr="00AE2EE9">
        <w:rPr>
          <w:rFonts w:ascii="CMR10" w:eastAsia="Times New Roman" w:hAnsi="CMR10" w:cs="Times New Roman"/>
          <w:sz w:val="22"/>
          <w:szCs w:val="22"/>
        </w:rPr>
        <w:t>is</w:t>
      </w:r>
      <w:proofErr w:type="gramEnd"/>
      <w:r w:rsidRPr="00AE2EE9">
        <w:rPr>
          <w:rFonts w:ascii="CMR10" w:eastAsia="Times New Roman" w:hAnsi="CMR10" w:cs="Times New Roman"/>
          <w:sz w:val="22"/>
          <w:szCs w:val="22"/>
        </w:rPr>
        <w:t xml:space="preserve"> close to zero. </w:t>
      </w:r>
    </w:p>
    <w:p w14:paraId="1F706242" w14:textId="77777777" w:rsidR="00AE2EE9" w:rsidRPr="00AE2EE9" w:rsidRDefault="00AE2EE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587C7EFA" w14:textId="20B6EECA" w:rsidR="00AE2EE9" w:rsidRPr="00AE2EE9" w:rsidRDefault="00AE2EE9" w:rsidP="00AE2EE9">
      <w:pPr>
        <w:pStyle w:val="ListParagraph"/>
        <w:numPr>
          <w:ilvl w:val="0"/>
          <w:numId w:val="13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AE2EE9">
        <w:rPr>
          <w:rFonts w:ascii="CMR10" w:eastAsia="Times New Roman" w:hAnsi="CMR10" w:cs="Times New Roman"/>
          <w:sz w:val="22"/>
          <w:szCs w:val="22"/>
        </w:rPr>
        <w:t xml:space="preserve"> Use the graph from the first part to discuss </w:t>
      </w:r>
      <w:proofErr w:type="gramStart"/>
      <w:r w:rsidRPr="00AE2EE9">
        <w:rPr>
          <w:rFonts w:ascii="CMR10" w:eastAsia="Times New Roman" w:hAnsi="CMR10" w:cs="Times New Roman"/>
          <w:sz w:val="22"/>
          <w:szCs w:val="22"/>
        </w:rPr>
        <w:t>whether or not</w:t>
      </w:r>
      <w:proofErr w:type="gramEnd"/>
      <w:r w:rsidRPr="00AE2EE9">
        <w:rPr>
          <w:rFonts w:ascii="CMR10" w:eastAsia="Times New Roman" w:hAnsi="CMR10" w:cs="Times New Roman"/>
          <w:sz w:val="22"/>
          <w:szCs w:val="22"/>
        </w:rPr>
        <w:t xml:space="preserve"> the limit lim</w:t>
      </w:r>
      <w:r w:rsidRPr="00AE2EE9">
        <w:rPr>
          <w:rFonts w:ascii="CMMI8" w:eastAsia="Times New Roman" w:hAnsi="CMMI8" w:cs="Times New Roman"/>
          <w:position w:val="-4"/>
          <w:sz w:val="16"/>
          <w:szCs w:val="16"/>
        </w:rPr>
        <w:t>x</w:t>
      </w:r>
      <w:r w:rsidRPr="00AE2EE9">
        <w:rPr>
          <w:rFonts w:ascii="CMSY8" w:eastAsia="Times New Roman" w:hAnsi="CMSY8" w:cs="Times New Roman"/>
          <w:position w:val="-4"/>
          <w:sz w:val="16"/>
          <w:szCs w:val="16"/>
        </w:rPr>
        <w:t>→</w:t>
      </w:r>
      <w:r w:rsidRPr="00AE2EE9">
        <w:rPr>
          <w:rFonts w:ascii="CMR8" w:eastAsia="Times New Roman" w:hAnsi="CMR8" w:cs="Times New Roman"/>
          <w:position w:val="-4"/>
          <w:sz w:val="16"/>
          <w:szCs w:val="16"/>
        </w:rPr>
        <w:t xml:space="preserve">0 </w:t>
      </w:r>
      <w:r w:rsidRPr="00AE2EE9">
        <w:rPr>
          <w:rFonts w:ascii="CMMI10" w:eastAsia="Times New Roman" w:hAnsi="CMMI10" w:cs="Times New Roman"/>
          <w:sz w:val="22"/>
          <w:szCs w:val="22"/>
        </w:rPr>
        <w:t>h</w:t>
      </w:r>
      <w:r w:rsidRPr="00AE2EE9">
        <w:rPr>
          <w:rFonts w:ascii="CMR10" w:eastAsia="Times New Roman" w:hAnsi="CMR10" w:cs="Times New Roman"/>
          <w:sz w:val="22"/>
          <w:szCs w:val="22"/>
        </w:rPr>
        <w:t>(</w:t>
      </w:r>
      <w:r w:rsidRPr="00AE2EE9">
        <w:rPr>
          <w:rFonts w:ascii="CMMI10" w:eastAsia="Times New Roman" w:hAnsi="CMMI10" w:cs="Times New Roman"/>
          <w:sz w:val="22"/>
          <w:szCs w:val="22"/>
        </w:rPr>
        <w:t>x</w:t>
      </w:r>
      <w:r w:rsidRPr="00AE2EE9">
        <w:rPr>
          <w:rFonts w:ascii="CMR10" w:eastAsia="Times New Roman" w:hAnsi="CMR10" w:cs="Times New Roman"/>
          <w:sz w:val="22"/>
          <w:szCs w:val="22"/>
        </w:rPr>
        <w:t xml:space="preserve">) appears to exist or not. </w:t>
      </w:r>
    </w:p>
    <w:p w14:paraId="47CF31A3" w14:textId="77777777" w:rsidR="00AE2EE9" w:rsidRPr="00AE2EE9" w:rsidRDefault="00AE2EE9" w:rsidP="00AE2EE9">
      <w:pPr>
        <w:spacing w:before="100" w:beforeAutospacing="1" w:after="100" w:afterAutospacing="1"/>
        <w:ind w:left="720"/>
        <w:jc w:val="both"/>
        <w:rPr>
          <w:rFonts w:ascii="CMR10" w:eastAsia="Times New Roman" w:hAnsi="CMR10" w:cs="Times New Roman"/>
          <w:sz w:val="22"/>
          <w:szCs w:val="22"/>
        </w:rPr>
      </w:pPr>
    </w:p>
    <w:p w14:paraId="5A7F32A4" w14:textId="787637C3" w:rsidR="00AE2EE9" w:rsidRPr="00AE2EE9" w:rsidRDefault="00AE2EE9" w:rsidP="00AE2EE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CMR10" w:eastAsia="Times New Roman" w:hAnsi="CMR10" w:cs="Times New Roman"/>
          <w:sz w:val="22"/>
          <w:szCs w:val="22"/>
        </w:rPr>
      </w:pPr>
      <w:r w:rsidRPr="00AE2EE9">
        <w:rPr>
          <w:rFonts w:ascii="CMR10" w:eastAsia="Times New Roman" w:hAnsi="CMR10" w:cs="Times New Roman"/>
          <w:sz w:val="22"/>
          <w:szCs w:val="22"/>
        </w:rPr>
        <w:t xml:space="preserve">Use calculus to prove that your assertion from part two is correct. </w:t>
      </w:r>
    </w:p>
    <w:p w14:paraId="4010EBB8" w14:textId="0121588D" w:rsidR="00AE2EE9" w:rsidRDefault="00AE2EE9" w:rsidP="00AE2EE9">
      <w:pPr>
        <w:pStyle w:val="NormalWeb"/>
      </w:pPr>
    </w:p>
    <w:p w14:paraId="74504511" w14:textId="581DBB72" w:rsidR="00465F93" w:rsidRDefault="00465F93" w:rsidP="005C22B4">
      <w:pPr>
        <w:pStyle w:val="NormalWeb"/>
        <w:spacing w:line="360" w:lineRule="auto"/>
      </w:pPr>
      <w:r w:rsidRPr="00297892">
        <w:rPr>
          <w:rFonts w:ascii="CMBX10" w:hAnsi="CMBX10"/>
          <w:b/>
          <w:bCs/>
          <w:color w:val="FF0000"/>
        </w:rPr>
        <w:t>(</w:t>
      </w:r>
      <w:r w:rsidR="00297892">
        <w:rPr>
          <w:rFonts w:ascii="CMBX10" w:hAnsi="CMBX10"/>
          <w:b/>
          <w:bCs/>
          <w:color w:val="FF0000"/>
        </w:rPr>
        <w:t>4</w:t>
      </w:r>
      <w:r w:rsidRPr="00297892">
        <w:rPr>
          <w:rFonts w:ascii="CMBX10" w:hAnsi="CMBX10"/>
          <w:b/>
          <w:bCs/>
          <w:color w:val="FF0000"/>
        </w:rPr>
        <w:t>)</w:t>
      </w:r>
      <w:r w:rsidRPr="00297892">
        <w:rPr>
          <w:rFonts w:ascii="CMBX10" w:hAnsi="CMBX10"/>
          <w:color w:val="FF0000"/>
          <w:sz w:val="22"/>
          <w:szCs w:val="22"/>
        </w:rPr>
        <w:t xml:space="preserve"> </w:t>
      </w:r>
      <w:r w:rsidR="00297892">
        <w:rPr>
          <w:rFonts w:ascii="CMR10" w:hAnsi="CMR1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 xml:space="preserve">We have discussed in class an important method to solve equations of the form </w:t>
      </w:r>
      <w:r>
        <w:rPr>
          <w:rFonts w:ascii="CMMI10" w:hAnsi="CMMI10"/>
          <w:sz w:val="22"/>
          <w:szCs w:val="22"/>
        </w:rPr>
        <w:t>f</w:t>
      </w:r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 xml:space="preserve">) = 0 called </w:t>
      </w:r>
      <w:r>
        <w:rPr>
          <w:rFonts w:ascii="CMTI10" w:hAnsi="CMTI10"/>
          <w:sz w:val="22"/>
          <w:szCs w:val="22"/>
        </w:rPr>
        <w:t>Newton’s Method</w:t>
      </w:r>
      <w:r>
        <w:rPr>
          <w:rFonts w:ascii="CMR10" w:hAnsi="CMR10"/>
          <w:sz w:val="22"/>
          <w:szCs w:val="22"/>
        </w:rPr>
        <w:t xml:space="preserve">. Note that all equations involving one variable </w:t>
      </w:r>
      <w:r>
        <w:rPr>
          <w:rFonts w:ascii="CMMI10" w:hAnsi="CMMI10"/>
          <w:sz w:val="22"/>
          <w:szCs w:val="22"/>
        </w:rPr>
        <w:t xml:space="preserve">x </w:t>
      </w:r>
      <w:r>
        <w:rPr>
          <w:rFonts w:ascii="CMR10" w:hAnsi="CMR10"/>
          <w:sz w:val="22"/>
          <w:szCs w:val="22"/>
        </w:rPr>
        <w:t xml:space="preserve">can be presented in this form. In this exercise we want to solve or calculate the root </w:t>
      </w:r>
      <w:proofErr w:type="gramStart"/>
      <w:r>
        <w:rPr>
          <w:rFonts w:ascii="CMR10" w:hAnsi="CMR10"/>
          <w:sz w:val="22"/>
          <w:szCs w:val="22"/>
        </w:rPr>
        <w:t xml:space="preserve">of </w:t>
      </w:r>
      <w:r w:rsidR="00297892">
        <w:rPr>
          <w:rFonts w:ascii="CMR10" w:hAnsi="CMR10"/>
          <w:sz w:val="22"/>
          <w:szCs w:val="22"/>
        </w:rPr>
        <w:t xml:space="preserve"> </w:t>
      </w:r>
      <w:r>
        <w:rPr>
          <w:rFonts w:ascii="CMMI10" w:hAnsi="CMMI10"/>
          <w:sz w:val="22"/>
          <w:szCs w:val="22"/>
        </w:rPr>
        <w:t>f</w:t>
      </w:r>
      <w:proofErr w:type="gramEnd"/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 xml:space="preserve">) = 0 </w:t>
      </w:r>
      <w:r w:rsidR="00297892">
        <w:rPr>
          <w:rFonts w:ascii="CMR10" w:hAnsi="CMR1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>where</w:t>
      </w:r>
      <w:r w:rsidR="00297892">
        <w:rPr>
          <w:rFonts w:ascii="CMR10" w:hAnsi="CMR10"/>
          <w:sz w:val="22"/>
          <w:szCs w:val="22"/>
        </w:rPr>
        <w:t>;</w:t>
      </w:r>
    </w:p>
    <w:p w14:paraId="4E26B56B" w14:textId="5E0A98D3" w:rsidR="00465F93" w:rsidRDefault="00465F93" w:rsidP="00465F93">
      <w:pPr>
        <w:pStyle w:val="NormalWeb"/>
      </w:pPr>
      <w:r>
        <w:rPr>
          <w:rFonts w:ascii="CMMI10" w:hAnsi="CMMI10"/>
          <w:sz w:val="22"/>
          <w:szCs w:val="22"/>
        </w:rPr>
        <w:t xml:space="preserve">                                                                          </w:t>
      </w:r>
      <w:r>
        <w:rPr>
          <w:rFonts w:ascii="CMMI10" w:hAnsi="CMMI10"/>
          <w:sz w:val="22"/>
          <w:szCs w:val="22"/>
        </w:rPr>
        <w:t>f</w:t>
      </w:r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 xml:space="preserve">) = </w:t>
      </w:r>
      <w:r>
        <w:rPr>
          <w:rFonts w:ascii="CMMI10" w:hAnsi="CMMI10"/>
          <w:sz w:val="22"/>
          <w:szCs w:val="22"/>
        </w:rPr>
        <w:t xml:space="preserve">x </w:t>
      </w:r>
      <w:r>
        <w:rPr>
          <w:rFonts w:ascii="CMR10" w:hAnsi="CMR10"/>
          <w:sz w:val="22"/>
          <w:szCs w:val="22"/>
        </w:rPr>
        <w:t>+ ln(</w:t>
      </w:r>
      <w:r>
        <w:rPr>
          <w:rFonts w:ascii="CMMI10" w:hAnsi="CMMI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 xml:space="preserve">) </w:t>
      </w:r>
      <w:r>
        <w:rPr>
          <w:rFonts w:ascii="CMSY10" w:hAnsi="CMSY10"/>
          <w:sz w:val="22"/>
          <w:szCs w:val="22"/>
        </w:rPr>
        <w:t xml:space="preserve">− </w:t>
      </w:r>
      <w:r>
        <w:rPr>
          <w:rFonts w:ascii="CMR10" w:hAnsi="CMR10"/>
          <w:sz w:val="22"/>
          <w:szCs w:val="22"/>
        </w:rPr>
        <w:t>3</w:t>
      </w:r>
      <w:r>
        <w:rPr>
          <w:rFonts w:ascii="CMMI10" w:hAnsi="CMMI10"/>
          <w:sz w:val="22"/>
          <w:szCs w:val="22"/>
        </w:rPr>
        <w:t xml:space="preserve">. </w:t>
      </w:r>
    </w:p>
    <w:p w14:paraId="28343499" w14:textId="32C10D2A" w:rsidR="00465F93" w:rsidRDefault="00465F93" w:rsidP="00465F93">
      <w:pPr>
        <w:pStyle w:val="NormalWeb"/>
        <w:rPr>
          <w:rFonts w:ascii="CMR10" w:hAnsi="CMR10"/>
          <w:sz w:val="22"/>
          <w:szCs w:val="22"/>
        </w:rPr>
      </w:pPr>
      <w:r>
        <w:rPr>
          <w:rFonts w:ascii="CMR10" w:hAnsi="CMR10"/>
          <w:sz w:val="22"/>
          <w:szCs w:val="22"/>
        </w:rPr>
        <w:t xml:space="preserve">Recall that Newton’s Method starts with a chosen value </w:t>
      </w:r>
      <w:r>
        <w:rPr>
          <w:rFonts w:ascii="CMMI10" w:hAnsi="CMMI10"/>
          <w:sz w:val="22"/>
          <w:szCs w:val="22"/>
        </w:rPr>
        <w:t>x</w:t>
      </w:r>
      <w:r>
        <w:rPr>
          <w:rFonts w:ascii="CMR8" w:hAnsi="CMR8"/>
          <w:position w:val="-4"/>
          <w:sz w:val="16"/>
          <w:szCs w:val="16"/>
        </w:rPr>
        <w:t xml:space="preserve">0 </w:t>
      </w:r>
      <w:r>
        <w:rPr>
          <w:rFonts w:ascii="CMR10" w:hAnsi="CMR10"/>
          <w:sz w:val="22"/>
          <w:szCs w:val="22"/>
        </w:rPr>
        <w:t xml:space="preserve">and then the following values </w:t>
      </w:r>
      <w:r>
        <w:rPr>
          <w:rFonts w:ascii="CMMI10" w:hAnsi="CMMI10"/>
          <w:sz w:val="22"/>
          <w:szCs w:val="22"/>
        </w:rPr>
        <w:t>x</w:t>
      </w:r>
      <w:r>
        <w:rPr>
          <w:rFonts w:ascii="CMR8" w:hAnsi="CMR8"/>
          <w:position w:val="-4"/>
          <w:sz w:val="16"/>
          <w:szCs w:val="16"/>
        </w:rPr>
        <w:t>1</w:t>
      </w:r>
      <w:r>
        <w:rPr>
          <w:rFonts w:ascii="CMMI10" w:hAnsi="CMMI10"/>
          <w:sz w:val="22"/>
          <w:szCs w:val="22"/>
        </w:rPr>
        <w:t>, x</w:t>
      </w:r>
      <w:r>
        <w:rPr>
          <w:rFonts w:ascii="CMR8" w:hAnsi="CMR8"/>
          <w:position w:val="-4"/>
          <w:sz w:val="16"/>
          <w:szCs w:val="16"/>
        </w:rPr>
        <w:t>2</w:t>
      </w:r>
      <w:r>
        <w:rPr>
          <w:rFonts w:ascii="CMMI10" w:hAnsi="CMMI10"/>
          <w:sz w:val="22"/>
          <w:szCs w:val="22"/>
        </w:rPr>
        <w:t>, x</w:t>
      </w:r>
      <w:r>
        <w:rPr>
          <w:rFonts w:ascii="CMR8" w:hAnsi="CMR8"/>
          <w:position w:val="-4"/>
          <w:sz w:val="16"/>
          <w:szCs w:val="16"/>
        </w:rPr>
        <w:t>3</w:t>
      </w:r>
      <w:r>
        <w:rPr>
          <w:rFonts w:ascii="CMMI10" w:hAnsi="CMMI10"/>
          <w:sz w:val="22"/>
          <w:szCs w:val="22"/>
        </w:rPr>
        <w:t xml:space="preserve">, </w:t>
      </w:r>
      <w:r w:rsidR="00297892">
        <w:rPr>
          <w:rFonts w:ascii="CMMI10" w:hAnsi="CMMI10"/>
          <w:sz w:val="22"/>
          <w:szCs w:val="22"/>
        </w:rPr>
        <w:t>. . .,</w:t>
      </w:r>
      <w:r>
        <w:rPr>
          <w:rFonts w:ascii="CMMI10" w:hAnsi="CMMI10"/>
          <w:sz w:val="22"/>
          <w:szCs w:val="22"/>
        </w:rPr>
        <w:t xml:space="preserve"> x</w:t>
      </w:r>
      <w:r>
        <w:rPr>
          <w:rFonts w:ascii="CMMI8" w:hAnsi="CMMI8"/>
          <w:position w:val="-4"/>
          <w:sz w:val="16"/>
          <w:szCs w:val="16"/>
        </w:rPr>
        <w:t>n</w:t>
      </w:r>
      <w:r>
        <w:rPr>
          <w:rFonts w:ascii="CMMI10" w:hAnsi="CMMI10"/>
          <w:sz w:val="22"/>
          <w:szCs w:val="22"/>
        </w:rPr>
        <w:t xml:space="preserve">, . . . </w:t>
      </w:r>
      <w:r>
        <w:rPr>
          <w:rFonts w:ascii="CMR10" w:hAnsi="CMR10"/>
          <w:sz w:val="22"/>
          <w:szCs w:val="22"/>
        </w:rPr>
        <w:t xml:space="preserve">are computed by the rule </w:t>
      </w:r>
      <w:r>
        <w:rPr>
          <w:rFonts w:ascii="CMMI10" w:hAnsi="CMMI10"/>
          <w:sz w:val="22"/>
          <w:szCs w:val="22"/>
        </w:rPr>
        <w:t>x</w:t>
      </w:r>
      <w:r>
        <w:rPr>
          <w:rFonts w:ascii="CMMI8" w:hAnsi="CMMI8"/>
          <w:position w:val="-4"/>
          <w:sz w:val="16"/>
          <w:szCs w:val="16"/>
        </w:rPr>
        <w:t>n</w:t>
      </w:r>
      <w:r>
        <w:rPr>
          <w:rFonts w:ascii="CMR8" w:hAnsi="CMR8"/>
          <w:position w:val="-4"/>
          <w:sz w:val="16"/>
          <w:szCs w:val="16"/>
        </w:rPr>
        <w:t xml:space="preserve">+1 </w:t>
      </w:r>
      <w:r>
        <w:rPr>
          <w:rFonts w:ascii="CMR10" w:hAnsi="CMR10"/>
          <w:sz w:val="22"/>
          <w:szCs w:val="22"/>
        </w:rPr>
        <w:t xml:space="preserve">= </w:t>
      </w:r>
      <w:r>
        <w:rPr>
          <w:rFonts w:ascii="CMMI10" w:hAnsi="CMMI10"/>
          <w:sz w:val="22"/>
          <w:szCs w:val="22"/>
        </w:rPr>
        <w:t>R</w:t>
      </w:r>
      <w:r>
        <w:rPr>
          <w:rFonts w:ascii="CMR10" w:hAnsi="CMR10"/>
          <w:sz w:val="22"/>
          <w:szCs w:val="22"/>
        </w:rPr>
        <w:t>(</w:t>
      </w:r>
      <w:r>
        <w:rPr>
          <w:rFonts w:ascii="CMMI10" w:hAnsi="CMMI10"/>
          <w:sz w:val="22"/>
          <w:szCs w:val="22"/>
        </w:rPr>
        <w:t>x</w:t>
      </w:r>
      <w:r>
        <w:rPr>
          <w:rFonts w:ascii="CMMI8" w:hAnsi="CMMI8"/>
          <w:position w:val="-4"/>
          <w:sz w:val="16"/>
          <w:szCs w:val="16"/>
        </w:rPr>
        <w:t>n</w:t>
      </w:r>
      <w:r w:rsidR="00297892">
        <w:rPr>
          <w:rFonts w:ascii="CMR10" w:hAnsi="CMR10"/>
          <w:sz w:val="22"/>
          <w:szCs w:val="22"/>
        </w:rPr>
        <w:t xml:space="preserve">), </w:t>
      </w:r>
      <w:r w:rsidR="00297892">
        <w:t>where</w:t>
      </w:r>
      <w:r>
        <w:rPr>
          <w:rFonts w:ascii="CMR10" w:hAnsi="CMR10"/>
          <w:sz w:val="22"/>
          <w:szCs w:val="22"/>
        </w:rPr>
        <w:t xml:space="preserve"> </w:t>
      </w:r>
    </w:p>
    <w:p w14:paraId="7D352379" w14:textId="36857E5C" w:rsidR="00465F93" w:rsidRPr="00465F93" w:rsidRDefault="00465F93" w:rsidP="00465F93">
      <w:pPr>
        <w:pStyle w:val="NormalWeb"/>
        <w:rPr>
          <w:rFonts w:ascii="CMR10" w:hAnsi="CMR10"/>
          <w:sz w:val="22"/>
          <w:szCs w:val="22"/>
        </w:rPr>
      </w:pPr>
      <w:r>
        <w:rPr>
          <w:rFonts w:ascii="CMR10" w:hAnsi="CMR10"/>
          <w:sz w:val="22"/>
          <w:szCs w:val="22"/>
        </w:rPr>
        <w:t xml:space="preserve">                                                                            </w:t>
      </w:r>
      <w:r w:rsidRPr="00465F93">
        <w:rPr>
          <w:rFonts w:ascii="CMR10" w:hAnsi="CMR10"/>
          <w:sz w:val="22"/>
          <w:szCs w:val="22"/>
        </w:rPr>
        <w:t>R(x)=</w:t>
      </w:r>
      <w:r>
        <w:rPr>
          <w:rFonts w:ascii="CMR10" w:hAnsi="CMR10"/>
          <w:sz w:val="22"/>
          <w:szCs w:val="22"/>
        </w:rPr>
        <w:t xml:space="preserve"> </w:t>
      </w:r>
      <w:r w:rsidRPr="00465F93">
        <w:rPr>
          <w:rFonts w:ascii="CMR10" w:hAnsi="CMR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 xml:space="preserve"> </w:t>
      </w:r>
      <w:r w:rsidRPr="00465F93">
        <w:rPr>
          <w:rFonts w:ascii="CMR10" w:hAnsi="CMR10"/>
          <w:sz w:val="22"/>
          <w:szCs w:val="22"/>
        </w:rPr>
        <w:t xml:space="preserve">− </w:t>
      </w:r>
      <w:r>
        <w:rPr>
          <w:rFonts w:ascii="CMR10" w:hAnsi="CMR10"/>
          <w:sz w:val="22"/>
          <w:szCs w:val="22"/>
        </w:rPr>
        <w:t xml:space="preserve"> </w:t>
      </w:r>
      <w:r w:rsidRPr="00465F93">
        <w:rPr>
          <w:rFonts w:ascii="CMR10" w:hAnsi="CMR10"/>
          <w:sz w:val="22"/>
          <w:szCs w:val="22"/>
        </w:rPr>
        <w:t>f(x)</w:t>
      </w:r>
      <w:r>
        <w:rPr>
          <w:rFonts w:ascii="CMR10" w:hAnsi="CMR10"/>
          <w:sz w:val="22"/>
          <w:szCs w:val="22"/>
        </w:rPr>
        <w:t>/</w:t>
      </w:r>
      <w:r w:rsidRPr="00465F93">
        <w:rPr>
          <w:rFonts w:ascii="CMR10" w:hAnsi="CMR10"/>
          <w:sz w:val="22"/>
          <w:szCs w:val="22"/>
        </w:rPr>
        <w:t xml:space="preserve">f′(x) </w:t>
      </w:r>
    </w:p>
    <w:p w14:paraId="6960B1DE" w14:textId="5244BC7D" w:rsidR="005C22B4" w:rsidRDefault="005C22B4" w:rsidP="005C22B4">
      <w:pPr>
        <w:pStyle w:val="NormalWeb"/>
      </w:pPr>
      <w:r>
        <w:t>1. Use MATHEMATICA to plot the graph y = f(x) on an interval that contains the root.</w:t>
      </w:r>
    </w:p>
    <w:p w14:paraId="3D94815E" w14:textId="790B1DA1" w:rsidR="005C22B4" w:rsidRDefault="005C22B4" w:rsidP="005C22B4">
      <w:pPr>
        <w:pStyle w:val="NormalWeb"/>
      </w:pPr>
      <w:r>
        <w:lastRenderedPageBreak/>
        <w:t>2. Show that f</w:t>
      </w:r>
      <w:r w:rsidR="00297892">
        <w:t xml:space="preserve"> </w:t>
      </w:r>
      <w:r>
        <w:t>′(x) &gt; 0 for all x &gt; 0 and use this to prove that f(x) = 0 has exactly one root/solution x &gt; 0. (no MATHEMATICA needed here!)</w:t>
      </w:r>
    </w:p>
    <w:p w14:paraId="0533C653" w14:textId="46DD0F82" w:rsidR="005C22B4" w:rsidRDefault="005C22B4" w:rsidP="005C22B4">
      <w:pPr>
        <w:pStyle w:val="NormalWeb"/>
      </w:pPr>
      <w:r>
        <w:t>3. Compute by hand the R(x) and define this function in MATHEMATICA.</w:t>
      </w:r>
    </w:p>
    <w:p w14:paraId="604367DE" w14:textId="4DC4CEEF" w:rsidR="00465F93" w:rsidRDefault="005C22B4" w:rsidP="005C22B4">
      <w:pPr>
        <w:pStyle w:val="NormalWeb"/>
      </w:pPr>
      <w:r>
        <w:t xml:space="preserve">4. Choose a sensible </w:t>
      </w:r>
      <w:r w:rsidRPr="005C22B4">
        <w:rPr>
          <w:rFonts w:ascii="CMMI10" w:hAnsi="CMMI10"/>
          <w:sz w:val="22"/>
          <w:szCs w:val="22"/>
        </w:rPr>
        <w:t>x</w:t>
      </w:r>
      <w:proofErr w:type="gramStart"/>
      <w:r w:rsidRPr="005C22B4">
        <w:rPr>
          <w:rFonts w:ascii="CMR8" w:hAnsi="CMR8"/>
          <w:position w:val="-4"/>
          <w:sz w:val="16"/>
          <w:szCs w:val="16"/>
        </w:rPr>
        <w:t xml:space="preserve">0 </w:t>
      </w:r>
      <w:r>
        <w:rPr>
          <w:rFonts w:ascii="CMR8" w:hAnsi="CMR8"/>
          <w:position w:val="-4"/>
          <w:sz w:val="16"/>
          <w:szCs w:val="16"/>
        </w:rPr>
        <w:t xml:space="preserve"> </w:t>
      </w:r>
      <w:r>
        <w:t>and</w:t>
      </w:r>
      <w:proofErr w:type="gramEnd"/>
      <w:r>
        <w:t xml:space="preserve"> Use Newton’s Method to compute the root with 50 accurate decimals. How many iterations did you do?</w:t>
      </w:r>
    </w:p>
    <w:p w14:paraId="5631DCE0" w14:textId="3B00E713" w:rsidR="005C22B4" w:rsidRDefault="005C22B4" w:rsidP="005C22B4">
      <w:pPr>
        <w:pStyle w:val="NormalWeb"/>
        <w:rPr>
          <w:rFonts w:ascii="CMR10" w:hAnsi="CMR10"/>
          <w:sz w:val="22"/>
          <w:szCs w:val="22"/>
        </w:rPr>
      </w:pPr>
      <w:r>
        <w:rPr>
          <w:rFonts w:ascii="CMR10" w:hAnsi="CMR10"/>
          <w:sz w:val="22"/>
          <w:szCs w:val="22"/>
        </w:rPr>
        <w:t xml:space="preserve">5. Use the MATHEMATICA </w:t>
      </w:r>
      <w:r w:rsidRPr="005C22B4">
        <w:rPr>
          <w:rFonts w:ascii="Nirmala UI Semilight" w:hAnsi="Nirmala UI Semilight" w:cs="Nirmala UI Semilight"/>
          <w:sz w:val="22"/>
          <w:szCs w:val="22"/>
        </w:rPr>
        <w:t>Solve</w:t>
      </w:r>
      <w:r>
        <w:rPr>
          <w:rFonts w:ascii="CMTT10" w:hAnsi="CMTT10"/>
          <w:sz w:val="22"/>
          <w:szCs w:val="22"/>
        </w:rPr>
        <w:t xml:space="preserve"> </w:t>
      </w:r>
      <w:r>
        <w:rPr>
          <w:rFonts w:ascii="CMR10" w:hAnsi="CMR10"/>
          <w:sz w:val="22"/>
          <w:szCs w:val="22"/>
        </w:rPr>
        <w:t xml:space="preserve">command to compute the root with 50 accurate decimals and compare with what you obtained in 4. </w:t>
      </w:r>
    </w:p>
    <w:p w14:paraId="246D42AB" w14:textId="0EA35AF0" w:rsidR="005C22B4" w:rsidRDefault="005C22B4" w:rsidP="005C22B4">
      <w:pPr>
        <w:pStyle w:val="NormalWeb"/>
        <w:rPr>
          <w:rFonts w:ascii="CMR10" w:hAnsi="CMR10"/>
          <w:sz w:val="22"/>
          <w:szCs w:val="22"/>
        </w:rPr>
      </w:pPr>
    </w:p>
    <w:p w14:paraId="1D1EF2C3" w14:textId="7CB88890" w:rsidR="005C22B4" w:rsidRPr="00297892" w:rsidRDefault="00297892" w:rsidP="005C22B4">
      <w:pPr>
        <w:pStyle w:val="NormalWeb"/>
        <w:rPr>
          <w:rFonts w:ascii="CMR10" w:hAnsi="CMR10"/>
          <w:sz w:val="22"/>
          <w:szCs w:val="22"/>
        </w:rPr>
      </w:pPr>
      <w:r w:rsidRPr="00297892">
        <w:rPr>
          <w:rFonts w:ascii="CMBX10" w:hAnsi="CMBX10"/>
          <w:b/>
          <w:bCs/>
          <w:color w:val="FF0000"/>
        </w:rPr>
        <w:t>(5</w:t>
      </w:r>
      <w:r w:rsidR="005C22B4" w:rsidRPr="00297892">
        <w:rPr>
          <w:rFonts w:ascii="CMBX10" w:hAnsi="CMBX10"/>
          <w:b/>
          <w:bCs/>
          <w:color w:val="FF0000"/>
        </w:rPr>
        <w:t>)</w:t>
      </w:r>
      <w:r w:rsidR="005C22B4" w:rsidRPr="00297892">
        <w:rPr>
          <w:rFonts w:ascii="CMBX10" w:hAnsi="CMBX10"/>
          <w:i/>
          <w:iCs/>
          <w:color w:val="FF0000"/>
          <w:sz w:val="22"/>
          <w:szCs w:val="22"/>
        </w:rPr>
        <w:t xml:space="preserve"> </w:t>
      </w:r>
      <w:r w:rsidR="005C22B4">
        <w:rPr>
          <w:rFonts w:ascii="CMR10" w:hAnsi="CMR10"/>
          <w:sz w:val="22"/>
          <w:szCs w:val="22"/>
        </w:rPr>
        <w:t xml:space="preserve">In this exercise we will discuss what can go wrong with Newton’s Method: Consider the </w:t>
      </w:r>
      <w:r>
        <w:rPr>
          <w:rFonts w:ascii="CMR10" w:hAnsi="CMR10"/>
          <w:sz w:val="22"/>
          <w:szCs w:val="22"/>
        </w:rPr>
        <w:t xml:space="preserve">   </w:t>
      </w:r>
      <w:proofErr w:type="gramStart"/>
      <w:r w:rsidR="005C22B4">
        <w:rPr>
          <w:rFonts w:ascii="CMR10" w:hAnsi="CMR10"/>
          <w:sz w:val="22"/>
          <w:szCs w:val="22"/>
        </w:rPr>
        <w:t>function</w:t>
      </w:r>
      <w:r>
        <w:rPr>
          <w:rFonts w:ascii="CMR10" w:hAnsi="CMR10"/>
          <w:sz w:val="22"/>
          <w:szCs w:val="22"/>
        </w:rPr>
        <w:t xml:space="preserve"> ;</w:t>
      </w:r>
      <w:proofErr w:type="gramEnd"/>
      <w:r w:rsidR="005C22B4">
        <w:rPr>
          <w:rFonts w:ascii="CMR10" w:hAnsi="CMR10"/>
          <w:sz w:val="22"/>
          <w:szCs w:val="22"/>
        </w:rPr>
        <w:t xml:space="preserve"> </w:t>
      </w:r>
      <w:r w:rsidR="005C22B4">
        <w:rPr>
          <w:rFonts w:ascii="CMMI10" w:hAnsi="CMMI10"/>
          <w:sz w:val="22"/>
          <w:szCs w:val="22"/>
        </w:rPr>
        <w:t xml:space="preserve">   </w:t>
      </w:r>
      <w:r w:rsidR="005C22B4">
        <w:rPr>
          <w:rFonts w:ascii="CMMI10" w:hAnsi="CMMI10"/>
          <w:sz w:val="22"/>
          <w:szCs w:val="22"/>
        </w:rPr>
        <w:t>g</w:t>
      </w:r>
      <w:r w:rsidR="005C22B4">
        <w:rPr>
          <w:rFonts w:ascii="CMR10" w:hAnsi="CMR10"/>
          <w:sz w:val="22"/>
          <w:szCs w:val="22"/>
        </w:rPr>
        <w:t>(</w:t>
      </w:r>
      <w:r w:rsidR="005C22B4">
        <w:rPr>
          <w:rFonts w:ascii="CMMI10" w:hAnsi="CMMI10"/>
          <w:sz w:val="22"/>
          <w:szCs w:val="22"/>
        </w:rPr>
        <w:t>x</w:t>
      </w:r>
      <w:r w:rsidR="005C22B4">
        <w:rPr>
          <w:rFonts w:ascii="CMR10" w:hAnsi="CMR10"/>
          <w:sz w:val="22"/>
          <w:szCs w:val="22"/>
        </w:rPr>
        <w:t>)=</w:t>
      </w:r>
      <w:r w:rsidR="005C22B4">
        <w:rPr>
          <w:rFonts w:ascii="CMMI10" w:hAnsi="CMMI10"/>
          <w:sz w:val="22"/>
          <w:szCs w:val="22"/>
        </w:rPr>
        <w:t>x</w:t>
      </w:r>
      <w:r w:rsidR="005C22B4">
        <w:rPr>
          <w:rFonts w:ascii="CMR8" w:hAnsi="CMR8"/>
          <w:position w:val="10"/>
          <w:sz w:val="16"/>
          <w:szCs w:val="16"/>
        </w:rPr>
        <w:t xml:space="preserve">4 </w:t>
      </w:r>
      <w:r w:rsidR="005C22B4">
        <w:rPr>
          <w:rFonts w:ascii="CMSY10" w:hAnsi="CMSY10"/>
          <w:sz w:val="22"/>
          <w:szCs w:val="22"/>
        </w:rPr>
        <w:t>−</w:t>
      </w:r>
      <w:r w:rsidR="005C22B4">
        <w:rPr>
          <w:rFonts w:ascii="CMR10" w:hAnsi="CMR10"/>
          <w:sz w:val="22"/>
          <w:szCs w:val="22"/>
        </w:rPr>
        <w:t>4</w:t>
      </w:r>
      <w:r w:rsidR="005C22B4">
        <w:rPr>
          <w:rFonts w:ascii="CMMI10" w:hAnsi="CMMI10"/>
          <w:sz w:val="22"/>
          <w:szCs w:val="22"/>
        </w:rPr>
        <w:t>x</w:t>
      </w:r>
      <w:r w:rsidR="005C22B4">
        <w:rPr>
          <w:rFonts w:ascii="CMR8" w:hAnsi="CMR8"/>
          <w:position w:val="10"/>
          <w:sz w:val="16"/>
          <w:szCs w:val="16"/>
        </w:rPr>
        <w:t xml:space="preserve">2 </w:t>
      </w:r>
      <w:r w:rsidR="005C22B4">
        <w:rPr>
          <w:rFonts w:ascii="CMSY10" w:hAnsi="CMSY10"/>
          <w:sz w:val="22"/>
          <w:szCs w:val="22"/>
        </w:rPr>
        <w:t>−</w:t>
      </w:r>
      <w:r w:rsidR="005C22B4">
        <w:rPr>
          <w:rFonts w:ascii="CMR10" w:hAnsi="CMR10"/>
          <w:sz w:val="22"/>
          <w:szCs w:val="22"/>
        </w:rPr>
        <w:t>5</w:t>
      </w:r>
      <w:r w:rsidR="005C22B4">
        <w:rPr>
          <w:rFonts w:ascii="CMMI10" w:hAnsi="CMMI10"/>
          <w:sz w:val="22"/>
          <w:szCs w:val="22"/>
        </w:rPr>
        <w:t xml:space="preserve">. </w:t>
      </w:r>
    </w:p>
    <w:p w14:paraId="7F5EFA87" w14:textId="77777777" w:rsidR="003864AF" w:rsidRDefault="003864AF" w:rsidP="005C22B4">
      <w:pPr>
        <w:pStyle w:val="NormalWeb"/>
        <w:rPr>
          <w:rFonts w:ascii="CMMI10" w:hAnsi="CMMI10"/>
          <w:sz w:val="22"/>
          <w:szCs w:val="22"/>
        </w:rPr>
      </w:pPr>
    </w:p>
    <w:p w14:paraId="34419D25" w14:textId="524AC638" w:rsidR="005C22B4" w:rsidRDefault="005C22B4" w:rsidP="00297892">
      <w:pPr>
        <w:numPr>
          <w:ilvl w:val="0"/>
          <w:numId w:val="4"/>
        </w:num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  <w:r w:rsidRPr="005C22B4">
        <w:rPr>
          <w:rFonts w:ascii="CMR10" w:eastAsia="Times New Roman" w:hAnsi="CMR10" w:cs="Times New Roman"/>
          <w:sz w:val="22"/>
          <w:szCs w:val="22"/>
        </w:rPr>
        <w:t xml:space="preserve">Use MATHEMATICA to plot the graph </w:t>
      </w:r>
      <w:r w:rsidRPr="005C22B4">
        <w:rPr>
          <w:rFonts w:ascii="CMMI10" w:eastAsia="Times New Roman" w:hAnsi="CMMI10" w:cs="Times New Roman"/>
          <w:sz w:val="22"/>
          <w:szCs w:val="22"/>
        </w:rPr>
        <w:t xml:space="preserve">y </w:t>
      </w:r>
      <w:r w:rsidRPr="005C22B4">
        <w:rPr>
          <w:rFonts w:ascii="CMR10" w:eastAsia="Times New Roman" w:hAnsi="CMR10" w:cs="Times New Roman"/>
          <w:sz w:val="22"/>
          <w:szCs w:val="22"/>
        </w:rPr>
        <w:t xml:space="preserve">= </w:t>
      </w:r>
      <w:r w:rsidRPr="005C22B4">
        <w:rPr>
          <w:rFonts w:ascii="CMMI10" w:eastAsia="Times New Roman" w:hAnsi="CMMI10" w:cs="Times New Roman"/>
          <w:sz w:val="22"/>
          <w:szCs w:val="22"/>
        </w:rPr>
        <w:t>g</w:t>
      </w:r>
      <w:r w:rsidRPr="005C22B4">
        <w:rPr>
          <w:rFonts w:ascii="CMR10" w:eastAsia="Times New Roman" w:hAnsi="CMR10" w:cs="Times New Roman"/>
          <w:sz w:val="22"/>
          <w:szCs w:val="22"/>
        </w:rPr>
        <w:t>(</w:t>
      </w:r>
      <w:r w:rsidRPr="005C22B4">
        <w:rPr>
          <w:rFonts w:ascii="CMMI10" w:eastAsia="Times New Roman" w:hAnsi="CMMI10" w:cs="Times New Roman"/>
          <w:sz w:val="22"/>
          <w:szCs w:val="22"/>
        </w:rPr>
        <w:t>x</w:t>
      </w:r>
      <w:r w:rsidRPr="005C22B4">
        <w:rPr>
          <w:rFonts w:ascii="CMR10" w:eastAsia="Times New Roman" w:hAnsi="CMR10" w:cs="Times New Roman"/>
          <w:sz w:val="22"/>
          <w:szCs w:val="22"/>
        </w:rPr>
        <w:t xml:space="preserve">) together with the tangent lines at </w:t>
      </w:r>
      <w:r w:rsidRPr="005C22B4">
        <w:rPr>
          <w:rFonts w:ascii="CMMI10" w:eastAsia="Times New Roman" w:hAnsi="CMMI10" w:cs="Times New Roman"/>
          <w:sz w:val="22"/>
          <w:szCs w:val="22"/>
        </w:rPr>
        <w:t xml:space="preserve">x </w:t>
      </w:r>
      <w:r w:rsidRPr="005C22B4">
        <w:rPr>
          <w:rFonts w:ascii="CMR10" w:eastAsia="Times New Roman" w:hAnsi="CMR10" w:cs="Times New Roman"/>
          <w:sz w:val="22"/>
          <w:szCs w:val="22"/>
        </w:rPr>
        <w:t xml:space="preserve">= 1 and </w:t>
      </w:r>
      <w:r w:rsidRPr="005C22B4">
        <w:rPr>
          <w:rFonts w:ascii="CMMI10" w:eastAsia="Times New Roman" w:hAnsi="CMMI10" w:cs="Times New Roman"/>
          <w:sz w:val="22"/>
          <w:szCs w:val="22"/>
        </w:rPr>
        <w:t>x</w:t>
      </w:r>
      <w:r w:rsidR="00297892">
        <w:rPr>
          <w:rFonts w:ascii="CMMI10" w:eastAsia="Times New Roman" w:hAnsi="CMMI10" w:cs="Times New Roman"/>
          <w:sz w:val="22"/>
          <w:szCs w:val="22"/>
        </w:rPr>
        <w:t xml:space="preserve"> </w:t>
      </w:r>
      <w:r w:rsidRPr="005C22B4">
        <w:rPr>
          <w:rFonts w:ascii="CMR10" w:eastAsia="Times New Roman" w:hAnsi="CMR10" w:cs="Times New Roman"/>
          <w:sz w:val="22"/>
          <w:szCs w:val="22"/>
        </w:rPr>
        <w:t>=</w:t>
      </w:r>
      <w:r w:rsidRPr="005C22B4">
        <w:rPr>
          <w:rFonts w:ascii="CMSY10" w:eastAsia="Times New Roman" w:hAnsi="CMSY10" w:cs="Times New Roman"/>
          <w:sz w:val="22"/>
          <w:szCs w:val="22"/>
        </w:rPr>
        <w:t>−</w:t>
      </w:r>
      <w:r w:rsidRPr="005C22B4">
        <w:rPr>
          <w:rFonts w:ascii="CMR10" w:eastAsia="Times New Roman" w:hAnsi="CMR10" w:cs="Times New Roman"/>
          <w:sz w:val="22"/>
          <w:szCs w:val="22"/>
        </w:rPr>
        <w:t xml:space="preserve">1. </w:t>
      </w:r>
    </w:p>
    <w:p w14:paraId="26B68958" w14:textId="77777777" w:rsidR="00297892" w:rsidRPr="005C22B4" w:rsidRDefault="00297892" w:rsidP="00297892">
      <w:pPr>
        <w:spacing w:before="100" w:beforeAutospacing="1" w:after="100" w:afterAutospacing="1"/>
        <w:ind w:left="720"/>
        <w:rPr>
          <w:rFonts w:ascii="CMR10" w:eastAsia="Times New Roman" w:hAnsi="CMR10" w:cs="Times New Roman"/>
          <w:sz w:val="22"/>
          <w:szCs w:val="22"/>
        </w:rPr>
      </w:pPr>
    </w:p>
    <w:p w14:paraId="4B48B98E" w14:textId="584DC2F4" w:rsidR="003864AF" w:rsidRPr="00297892" w:rsidRDefault="005C22B4" w:rsidP="00297892">
      <w:pPr>
        <w:numPr>
          <w:ilvl w:val="0"/>
          <w:numId w:val="4"/>
        </w:num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  <w:r w:rsidRPr="005C22B4">
        <w:rPr>
          <w:rFonts w:ascii="CMR10" w:eastAsia="Times New Roman" w:hAnsi="CMR10" w:cs="Times New Roman"/>
          <w:sz w:val="22"/>
          <w:szCs w:val="22"/>
        </w:rPr>
        <w:t xml:space="preserve">Show that the Newtons rule function </w:t>
      </w:r>
      <w:r w:rsidRPr="005C22B4">
        <w:rPr>
          <w:rFonts w:ascii="CMMI10" w:eastAsia="Times New Roman" w:hAnsi="CMMI10" w:cs="Times New Roman"/>
          <w:sz w:val="22"/>
          <w:szCs w:val="22"/>
        </w:rPr>
        <w:t>R</w:t>
      </w:r>
      <w:r w:rsidRPr="005C22B4">
        <w:rPr>
          <w:rFonts w:ascii="CMR10" w:eastAsia="Times New Roman" w:hAnsi="CMR10" w:cs="Times New Roman"/>
          <w:sz w:val="22"/>
          <w:szCs w:val="22"/>
        </w:rPr>
        <w:t>(</w:t>
      </w:r>
      <w:r w:rsidRPr="005C22B4">
        <w:rPr>
          <w:rFonts w:ascii="CMMI10" w:eastAsia="Times New Roman" w:hAnsi="CMMI10" w:cs="Times New Roman"/>
          <w:sz w:val="22"/>
          <w:szCs w:val="22"/>
        </w:rPr>
        <w:t>x</w:t>
      </w:r>
      <w:r w:rsidRPr="005C22B4">
        <w:rPr>
          <w:rFonts w:ascii="CMR10" w:eastAsia="Times New Roman" w:hAnsi="CMR10" w:cs="Times New Roman"/>
          <w:sz w:val="22"/>
          <w:szCs w:val="22"/>
        </w:rPr>
        <w:t>) defined earlier is here</w:t>
      </w:r>
      <w:r w:rsidR="003864AF" w:rsidRPr="00297892">
        <w:rPr>
          <w:rFonts w:ascii="CMR10" w:eastAsia="Times New Roman" w:hAnsi="CMR10" w:cs="Times New Roman"/>
          <w:sz w:val="22"/>
          <w:szCs w:val="22"/>
        </w:rPr>
        <w:t xml:space="preserve">   </w:t>
      </w:r>
      <w:r w:rsidRPr="005C22B4">
        <w:rPr>
          <w:rFonts w:ascii="CMR10" w:eastAsia="Times New Roman" w:hAnsi="CMR10" w:cs="Times New Roman"/>
          <w:sz w:val="22"/>
          <w:szCs w:val="22"/>
        </w:rPr>
        <w:t xml:space="preserve">given by </w:t>
      </w:r>
      <w:r w:rsidR="003864AF" w:rsidRPr="00297892">
        <w:rPr>
          <w:rFonts w:ascii="CMR10" w:eastAsia="Times New Roman" w:hAnsi="CMR10" w:cs="Times New Roman"/>
          <w:sz w:val="22"/>
          <w:szCs w:val="22"/>
        </w:rPr>
        <w:t xml:space="preserve">          </w:t>
      </w:r>
    </w:p>
    <w:p w14:paraId="5A09316D" w14:textId="77777777" w:rsidR="003864AF" w:rsidRDefault="003864AF" w:rsidP="003864AF">
      <w:pPr>
        <w:ind w:left="360"/>
        <w:rPr>
          <w:rFonts w:ascii="CMR10" w:eastAsia="Times New Roman" w:hAnsi="CMR10" w:cs="Times New Roman"/>
          <w:sz w:val="22"/>
          <w:szCs w:val="22"/>
        </w:rPr>
      </w:pPr>
    </w:p>
    <w:p w14:paraId="2F0F2AF1" w14:textId="1CE2D788" w:rsidR="003864AF" w:rsidRDefault="003864AF" w:rsidP="00A32D42">
      <w:pPr>
        <w:ind w:left="360"/>
        <w:rPr>
          <w:rFonts w:ascii="CMR10" w:eastAsia="Times New Roman" w:hAnsi="CMR10" w:cs="Times New Roman"/>
          <w:sz w:val="22"/>
          <w:szCs w:val="22"/>
        </w:rPr>
      </w:pPr>
      <w:r>
        <w:rPr>
          <w:rFonts w:ascii="CMR10" w:eastAsia="Times New Roman" w:hAnsi="CMR10" w:cs="Times New Roman"/>
          <w:sz w:val="22"/>
          <w:szCs w:val="22"/>
        </w:rPr>
        <w:t xml:space="preserve">         </w:t>
      </w:r>
      <w:r w:rsidRPr="003864AF">
        <w:rPr>
          <w:rFonts w:ascii="CMR10" w:hAnsi="CMR10"/>
          <w:sz w:val="22"/>
          <w:szCs w:val="22"/>
        </w:rPr>
        <w:t xml:space="preserve">R(x)= </w:t>
      </w:r>
      <w:r>
        <w:rPr>
          <w:rFonts w:ascii="CMR10" w:hAnsi="CMR10"/>
          <w:sz w:val="22"/>
          <w:szCs w:val="22"/>
        </w:rPr>
        <w:t>(</w:t>
      </w:r>
      <w:r w:rsidRPr="003864AF">
        <w:rPr>
          <w:rFonts w:ascii="CMR10" w:hAnsi="CMR10"/>
          <w:sz w:val="22"/>
          <w:szCs w:val="22"/>
        </w:rPr>
        <w:t>3x</w:t>
      </w:r>
      <w:r>
        <w:rPr>
          <w:rFonts w:ascii="CMR10" w:hAnsi="CMR10"/>
          <w:sz w:val="22"/>
          <w:szCs w:val="22"/>
        </w:rPr>
        <w:t>^</w:t>
      </w:r>
      <w:r w:rsidRPr="003864AF">
        <w:rPr>
          <w:rFonts w:ascii="CMR10" w:hAnsi="CMR10"/>
          <w:sz w:val="22"/>
          <w:szCs w:val="22"/>
        </w:rPr>
        <w:t>4 −</w:t>
      </w:r>
      <w:r>
        <w:rPr>
          <w:rFonts w:ascii="CMR10" w:hAnsi="CMR10"/>
          <w:sz w:val="22"/>
          <w:szCs w:val="22"/>
        </w:rPr>
        <w:t xml:space="preserve"> </w:t>
      </w:r>
      <w:r w:rsidRPr="003864AF">
        <w:rPr>
          <w:rFonts w:ascii="CMR10" w:hAnsi="CMR10"/>
          <w:sz w:val="22"/>
          <w:szCs w:val="22"/>
        </w:rPr>
        <w:t>4x</w:t>
      </w:r>
      <w:r>
        <w:rPr>
          <w:rFonts w:ascii="CMR10" w:hAnsi="CMR10"/>
          <w:sz w:val="22"/>
          <w:szCs w:val="22"/>
        </w:rPr>
        <w:t>^</w:t>
      </w:r>
      <w:r w:rsidRPr="003864AF">
        <w:rPr>
          <w:rFonts w:ascii="CMR10" w:hAnsi="CMR10"/>
          <w:sz w:val="22"/>
          <w:szCs w:val="22"/>
        </w:rPr>
        <w:t>2 +</w:t>
      </w:r>
      <w:r>
        <w:rPr>
          <w:rFonts w:ascii="CMR10" w:hAnsi="CMR10"/>
          <w:sz w:val="22"/>
          <w:szCs w:val="22"/>
        </w:rPr>
        <w:t xml:space="preserve"> </w:t>
      </w:r>
      <w:r w:rsidRPr="003864AF">
        <w:rPr>
          <w:rFonts w:ascii="CMR10" w:hAnsi="CMR10"/>
          <w:sz w:val="22"/>
          <w:szCs w:val="22"/>
        </w:rPr>
        <w:t>5</w:t>
      </w:r>
      <w:r>
        <w:rPr>
          <w:rFonts w:ascii="CMR10" w:hAnsi="CMR10"/>
          <w:sz w:val="22"/>
          <w:szCs w:val="22"/>
        </w:rPr>
        <w:t>)</w:t>
      </w:r>
      <w:proofErr w:type="gramStart"/>
      <w:r>
        <w:rPr>
          <w:rFonts w:ascii="CMR10" w:hAnsi="CMR10"/>
          <w:sz w:val="22"/>
          <w:szCs w:val="22"/>
        </w:rPr>
        <w:t>/(</w:t>
      </w:r>
      <w:r w:rsidRPr="003864AF">
        <w:rPr>
          <w:rFonts w:ascii="CMR10" w:hAnsi="CMR10"/>
          <w:sz w:val="22"/>
          <w:szCs w:val="22"/>
        </w:rPr>
        <w:t xml:space="preserve"> 4</w:t>
      </w:r>
      <w:proofErr w:type="gramEnd"/>
      <w:r w:rsidRPr="003864AF">
        <w:rPr>
          <w:rFonts w:ascii="CMR10" w:hAnsi="CMR10"/>
          <w:sz w:val="22"/>
          <w:szCs w:val="22"/>
        </w:rPr>
        <w:t>x</w:t>
      </w:r>
      <w:r>
        <w:rPr>
          <w:rFonts w:ascii="CMR10" w:hAnsi="CMR10"/>
          <w:sz w:val="22"/>
          <w:szCs w:val="22"/>
        </w:rPr>
        <w:t>^</w:t>
      </w:r>
      <w:r w:rsidRPr="003864AF">
        <w:rPr>
          <w:rFonts w:ascii="CMR10" w:hAnsi="CMR10"/>
          <w:sz w:val="22"/>
          <w:szCs w:val="22"/>
        </w:rPr>
        <w:t xml:space="preserve">3 − 8x </w:t>
      </w:r>
      <w:r>
        <w:rPr>
          <w:rFonts w:ascii="CMR10" w:hAnsi="CMR10"/>
          <w:sz w:val="22"/>
          <w:szCs w:val="22"/>
        </w:rPr>
        <w:t>)</w:t>
      </w:r>
      <w:r w:rsidR="00A32D42">
        <w:rPr>
          <w:rFonts w:ascii="CMR10" w:hAnsi="CMR10"/>
          <w:sz w:val="22"/>
          <w:szCs w:val="22"/>
        </w:rPr>
        <w:t xml:space="preserve"> 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(no MATHEMATICA needed here!) </w:t>
      </w:r>
    </w:p>
    <w:p w14:paraId="457345FC" w14:textId="77777777" w:rsidR="00A32D42" w:rsidRPr="00A32D42" w:rsidRDefault="00A32D42" w:rsidP="00A32D42">
      <w:pPr>
        <w:ind w:left="360"/>
        <w:rPr>
          <w:rFonts w:ascii="CMR10" w:hAnsi="CMR10"/>
          <w:sz w:val="22"/>
          <w:szCs w:val="22"/>
        </w:rPr>
      </w:pPr>
    </w:p>
    <w:p w14:paraId="3E85D8AE" w14:textId="058D1C85" w:rsidR="003864AF" w:rsidRDefault="003864AF" w:rsidP="003864AF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  <w:r w:rsidRPr="003864AF">
        <w:rPr>
          <w:rFonts w:ascii="CMR10" w:eastAsia="Times New Roman" w:hAnsi="CMR10" w:cs="Times New Roman"/>
          <w:sz w:val="22"/>
          <w:szCs w:val="22"/>
        </w:rPr>
        <w:t xml:space="preserve"> Start with </w:t>
      </w:r>
      <w:r w:rsidRPr="003864AF">
        <w:rPr>
          <w:rFonts w:ascii="CMMI10" w:eastAsia="Times New Roman" w:hAnsi="CMMI10" w:cs="Times New Roman"/>
          <w:sz w:val="22"/>
          <w:szCs w:val="22"/>
        </w:rPr>
        <w:t>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 xml:space="preserve">0 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= 1 and use MATHEMATICA to compute the first four or five values </w:t>
      </w:r>
      <w:r w:rsidRPr="003864AF">
        <w:rPr>
          <w:rFonts w:ascii="CMMI10" w:eastAsia="Times New Roman" w:hAnsi="CMMI10" w:cs="Times New Roman"/>
          <w:sz w:val="22"/>
          <w:szCs w:val="22"/>
        </w:rPr>
        <w:t>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>1</w:t>
      </w:r>
      <w:r w:rsidRPr="003864AF">
        <w:rPr>
          <w:rFonts w:ascii="CMMI10" w:eastAsia="Times New Roman" w:hAnsi="CMMI10" w:cs="Times New Roman"/>
          <w:sz w:val="22"/>
          <w:szCs w:val="22"/>
        </w:rPr>
        <w:t>, 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>2</w:t>
      </w:r>
      <w:r w:rsidRPr="003864AF">
        <w:rPr>
          <w:rFonts w:ascii="CMMI10" w:eastAsia="Times New Roman" w:hAnsi="CMMI10" w:cs="Times New Roman"/>
          <w:sz w:val="22"/>
          <w:szCs w:val="22"/>
        </w:rPr>
        <w:t>, 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>3</w:t>
      </w:r>
      <w:r w:rsidRPr="003864AF">
        <w:rPr>
          <w:rFonts w:ascii="CMMI10" w:eastAsia="Times New Roman" w:hAnsi="CMMI10" w:cs="Times New Roman"/>
          <w:sz w:val="22"/>
          <w:szCs w:val="22"/>
        </w:rPr>
        <w:t>, 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>4</w:t>
      </w:r>
      <w:r w:rsidRPr="003864AF">
        <w:rPr>
          <w:rFonts w:ascii="CMMI10" w:eastAsia="Times New Roman" w:hAnsi="CMMI10" w:cs="Times New Roman"/>
          <w:sz w:val="22"/>
          <w:szCs w:val="22"/>
        </w:rPr>
        <w:t>, 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>5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. Explain why Newtons Method will not work here. </w:t>
      </w:r>
    </w:p>
    <w:p w14:paraId="5E661133" w14:textId="77777777" w:rsidR="003864AF" w:rsidRDefault="003864AF" w:rsidP="003864AF">
      <w:pPr>
        <w:pStyle w:val="ListParagraph"/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</w:p>
    <w:p w14:paraId="286BF339" w14:textId="6B85B524" w:rsidR="003864AF" w:rsidRDefault="003864AF" w:rsidP="003864AF">
      <w:pPr>
        <w:numPr>
          <w:ilvl w:val="0"/>
          <w:numId w:val="4"/>
        </w:num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  <w:r w:rsidRPr="003864AF">
        <w:rPr>
          <w:rFonts w:ascii="CMR10" w:eastAsia="Times New Roman" w:hAnsi="CMR10" w:cs="Times New Roman"/>
          <w:sz w:val="22"/>
          <w:szCs w:val="22"/>
        </w:rPr>
        <w:t xml:space="preserve"> Start with </w:t>
      </w:r>
      <w:r w:rsidRPr="003864AF">
        <w:rPr>
          <w:rFonts w:ascii="CMMI10" w:eastAsia="Times New Roman" w:hAnsi="CMMI10" w:cs="Times New Roman"/>
          <w:sz w:val="22"/>
          <w:szCs w:val="22"/>
        </w:rPr>
        <w:t>x</w:t>
      </w:r>
      <w:r w:rsidRPr="003864AF">
        <w:rPr>
          <w:rFonts w:ascii="CMR8" w:eastAsia="Times New Roman" w:hAnsi="CMR8" w:cs="Times New Roman"/>
          <w:position w:val="-4"/>
          <w:sz w:val="16"/>
          <w:szCs w:val="16"/>
        </w:rPr>
        <w:t xml:space="preserve">0 </w:t>
      </w:r>
      <w:r w:rsidRPr="003864AF">
        <w:rPr>
          <w:rFonts w:ascii="CMR10" w:eastAsia="Times New Roman" w:hAnsi="CMR10" w:cs="Times New Roman"/>
          <w:sz w:val="22"/>
          <w:szCs w:val="22"/>
        </w:rPr>
        <w:t>= 1</w:t>
      </w:r>
      <w:r w:rsidRPr="003864AF">
        <w:rPr>
          <w:rFonts w:ascii="CMMI10" w:eastAsia="Times New Roman" w:hAnsi="CMMI10" w:cs="Times New Roman"/>
          <w:sz w:val="22"/>
          <w:szCs w:val="22"/>
        </w:rPr>
        <w:t>.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001 and compute a root with 20 accurate decimals. </w:t>
      </w:r>
    </w:p>
    <w:p w14:paraId="220B9F02" w14:textId="77777777" w:rsidR="003864AF" w:rsidRPr="003864AF" w:rsidRDefault="003864AF" w:rsidP="003864AF">
      <w:p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</w:p>
    <w:p w14:paraId="6FA23119" w14:textId="203B3817" w:rsidR="003864AF" w:rsidRPr="003864AF" w:rsidRDefault="003864AF" w:rsidP="003864AF">
      <w:pPr>
        <w:numPr>
          <w:ilvl w:val="0"/>
          <w:numId w:val="4"/>
        </w:numPr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  <w:bookmarkStart w:id="0" w:name="_GoBack"/>
      <w:bookmarkEnd w:id="0"/>
      <w:r w:rsidRPr="003864AF">
        <w:rPr>
          <w:rFonts w:ascii="CMR10" w:eastAsia="Times New Roman" w:hAnsi="CMR10" w:cs="Times New Roman"/>
          <w:sz w:val="22"/>
          <w:szCs w:val="22"/>
        </w:rPr>
        <w:t xml:space="preserve"> Use the MATHEMATICA </w:t>
      </w:r>
      <w:r w:rsidRPr="003864AF">
        <w:rPr>
          <w:rFonts w:ascii="CMTT10" w:eastAsia="Times New Roman" w:hAnsi="CMTT10" w:cs="Times New Roman"/>
          <w:sz w:val="22"/>
          <w:szCs w:val="22"/>
        </w:rPr>
        <w:t xml:space="preserve">Solve 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command to compute the roots of </w:t>
      </w:r>
      <w:r w:rsidRPr="003864AF">
        <w:rPr>
          <w:rFonts w:ascii="CMMI10" w:eastAsia="Times New Roman" w:hAnsi="CMMI10" w:cs="Times New Roman"/>
          <w:sz w:val="22"/>
          <w:szCs w:val="22"/>
        </w:rPr>
        <w:t>g</w:t>
      </w:r>
      <w:r w:rsidRPr="003864AF">
        <w:rPr>
          <w:rFonts w:ascii="CMR10" w:eastAsia="Times New Roman" w:hAnsi="CMR10" w:cs="Times New Roman"/>
          <w:sz w:val="22"/>
          <w:szCs w:val="22"/>
        </w:rPr>
        <w:t>(</w:t>
      </w:r>
      <w:r w:rsidRPr="003864AF">
        <w:rPr>
          <w:rFonts w:ascii="CMMI10" w:eastAsia="Times New Roman" w:hAnsi="CMMI10" w:cs="Times New Roman"/>
          <w:sz w:val="22"/>
          <w:szCs w:val="22"/>
        </w:rPr>
        <w:t>x</w:t>
      </w:r>
      <w:r w:rsidRPr="003864AF">
        <w:rPr>
          <w:rFonts w:ascii="CMR10" w:eastAsia="Times New Roman" w:hAnsi="CMR10" w:cs="Times New Roman"/>
          <w:sz w:val="22"/>
          <w:szCs w:val="22"/>
        </w:rPr>
        <w:t xml:space="preserve">) = 0 with 20 accurate decimals. </w:t>
      </w:r>
    </w:p>
    <w:p w14:paraId="69B7DF28" w14:textId="77777777" w:rsidR="003864AF" w:rsidRPr="003864AF" w:rsidRDefault="003864AF" w:rsidP="003864AF">
      <w:pPr>
        <w:pStyle w:val="ListParagraph"/>
        <w:spacing w:before="100" w:beforeAutospacing="1" w:after="100" w:afterAutospacing="1"/>
        <w:rPr>
          <w:rFonts w:ascii="CMR10" w:eastAsia="Times New Roman" w:hAnsi="CMR10" w:cs="Times New Roman"/>
          <w:sz w:val="22"/>
          <w:szCs w:val="22"/>
        </w:rPr>
      </w:pPr>
    </w:p>
    <w:p w14:paraId="383228C4" w14:textId="77777777" w:rsidR="003864AF" w:rsidRPr="003864AF" w:rsidRDefault="003864AF" w:rsidP="003864AF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</w:p>
    <w:p w14:paraId="1CCAB16B" w14:textId="77777777" w:rsidR="003864AF" w:rsidRPr="003864AF" w:rsidRDefault="003864AF" w:rsidP="003864AF">
      <w:pPr>
        <w:ind w:left="360"/>
        <w:rPr>
          <w:rFonts w:ascii="CMR10" w:hAnsi="CMR10"/>
          <w:sz w:val="22"/>
          <w:szCs w:val="22"/>
        </w:rPr>
      </w:pPr>
    </w:p>
    <w:p w14:paraId="42C7E4A7" w14:textId="48EE1098" w:rsidR="005C22B4" w:rsidRPr="005C22B4" w:rsidRDefault="005C22B4" w:rsidP="005C22B4">
      <w:pPr>
        <w:spacing w:before="100" w:beforeAutospacing="1" w:after="100" w:afterAutospacing="1"/>
        <w:ind w:left="720"/>
        <w:rPr>
          <w:rFonts w:ascii="CMR10" w:eastAsia="Times New Roman" w:hAnsi="CMR10" w:cs="Times New Roman"/>
          <w:sz w:val="22"/>
          <w:szCs w:val="22"/>
        </w:rPr>
      </w:pPr>
    </w:p>
    <w:p w14:paraId="7FB68AAA" w14:textId="77777777" w:rsidR="005C22B4" w:rsidRDefault="005C22B4" w:rsidP="005C22B4">
      <w:pPr>
        <w:pStyle w:val="NormalWeb"/>
      </w:pPr>
    </w:p>
    <w:p w14:paraId="4CB03D9B" w14:textId="77777777" w:rsidR="005C22B4" w:rsidRDefault="005C22B4" w:rsidP="005C22B4">
      <w:pPr>
        <w:pStyle w:val="NormalWeb"/>
      </w:pPr>
    </w:p>
    <w:p w14:paraId="2BE4613C" w14:textId="77777777" w:rsidR="005C22B4" w:rsidRDefault="005C22B4" w:rsidP="005C22B4">
      <w:pPr>
        <w:pStyle w:val="NormalWeb"/>
      </w:pPr>
    </w:p>
    <w:p w14:paraId="4D5910AB" w14:textId="77777777" w:rsidR="005C22B4" w:rsidRPr="005C22B4" w:rsidRDefault="005C22B4" w:rsidP="005C22B4">
      <w:pPr>
        <w:pStyle w:val="NormalWeb"/>
        <w:rPr>
          <w:rFonts w:ascii="CMR10" w:hAnsi="CMR10"/>
          <w:sz w:val="22"/>
          <w:szCs w:val="22"/>
        </w:rPr>
      </w:pPr>
    </w:p>
    <w:p w14:paraId="536941F6" w14:textId="77777777" w:rsidR="00465F93" w:rsidRDefault="00465F93" w:rsidP="00465F93">
      <w:pPr>
        <w:pStyle w:val="NormalWeb"/>
      </w:pPr>
    </w:p>
    <w:p w14:paraId="4754BF41" w14:textId="77777777" w:rsidR="00FB1C1E" w:rsidRDefault="00FB1C1E"/>
    <w:sectPr w:rsidR="00FB1C1E" w:rsidSect="00D86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BX12">
    <w:altName w:val="Cambria"/>
    <w:panose1 w:val="020B0604020202020204"/>
    <w:charset w:val="00"/>
    <w:family w:val="roman"/>
    <w:notTrueType/>
    <w:pitch w:val="default"/>
  </w:font>
  <w:font w:name="CMR12">
    <w:altName w:val="Cambria"/>
    <w:panose1 w:val="020B0604020202020204"/>
    <w:charset w:val="00"/>
    <w:family w:val="roman"/>
    <w:notTrueType/>
    <w:pitch w:val="default"/>
  </w:font>
  <w:font w:name="CMR10">
    <w:altName w:val="Cambria"/>
    <w:panose1 w:val="020B0604020202020204"/>
    <w:charset w:val="00"/>
    <w:family w:val="roman"/>
    <w:notTrueType/>
    <w:pitch w:val="default"/>
  </w:font>
  <w:font w:name="CMBX10">
    <w:altName w:val="Cambria"/>
    <w:panose1 w:val="020B0604020202020204"/>
    <w:charset w:val="00"/>
    <w:family w:val="roman"/>
    <w:notTrueType/>
    <w:pitch w:val="default"/>
  </w:font>
  <w:font w:name="CMMI8">
    <w:altName w:val="Cambria"/>
    <w:panose1 w:val="020B0604020202020204"/>
    <w:charset w:val="00"/>
    <w:family w:val="roman"/>
    <w:notTrueType/>
    <w:pitch w:val="default"/>
  </w:font>
  <w:font w:name="CMSY8">
    <w:altName w:val="Cambria"/>
    <w:panose1 w:val="020B0604020202020204"/>
    <w:charset w:val="00"/>
    <w:family w:val="roman"/>
    <w:notTrueType/>
    <w:pitch w:val="default"/>
  </w:font>
  <w:font w:name="CMR8">
    <w:altName w:val="Cambria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0">
    <w:altName w:val="Cambria"/>
    <w:panose1 w:val="020B0604020202020204"/>
    <w:charset w:val="00"/>
    <w:family w:val="roman"/>
    <w:notTrueType/>
    <w:pitch w:val="default"/>
  </w:font>
  <w:font w:name="Freestyle Script">
    <w:panose1 w:val="030804020302050B0404"/>
    <w:charset w:val="4D"/>
    <w:family w:val="script"/>
    <w:pitch w:val="variable"/>
    <w:sig w:usb0="00000003" w:usb1="00000000" w:usb2="00000000" w:usb3="00000000" w:csb0="00000001" w:csb1="00000000"/>
  </w:font>
  <w:font w:name="CMSY10">
    <w:altName w:val="Cambria"/>
    <w:panose1 w:val="020B0604020202020204"/>
    <w:charset w:val="00"/>
    <w:family w:val="roman"/>
    <w:notTrueType/>
    <w:pitch w:val="default"/>
  </w:font>
  <w:font w:name="CMTI10">
    <w:altName w:val="Cambria"/>
    <w:panose1 w:val="020B0604020202020204"/>
    <w:charset w:val="00"/>
    <w:family w:val="roman"/>
    <w:notTrueType/>
    <w:pitch w:val="default"/>
  </w:font>
  <w:font w:name="CMSY6">
    <w:altName w:val="Cambria"/>
    <w:panose1 w:val="020B0604020202020204"/>
    <w:charset w:val="00"/>
    <w:family w:val="roman"/>
    <w:notTrueType/>
    <w:pitch w:val="default"/>
  </w:font>
  <w:font w:name="CMR6">
    <w:altName w:val="Cambria"/>
    <w:panose1 w:val="020B0604020202020204"/>
    <w:charset w:val="00"/>
    <w:family w:val="roman"/>
    <w:notTrueType/>
    <w:pitch w:val="default"/>
  </w:font>
  <w:font w:name="Nirmala UI Semilight">
    <w:panose1 w:val="020B0402040204020203"/>
    <w:charset w:val="00"/>
    <w:family w:val="swiss"/>
    <w:pitch w:val="variable"/>
    <w:sig w:usb0="80FF8023" w:usb1="0000004A" w:usb2="00000200" w:usb3="00000000" w:csb0="00000001" w:csb1="00000000"/>
  </w:font>
  <w:font w:name="CMTT10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155DE"/>
    <w:multiLevelType w:val="multilevel"/>
    <w:tmpl w:val="E1922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56B46"/>
    <w:multiLevelType w:val="multilevel"/>
    <w:tmpl w:val="7A440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8552A"/>
    <w:multiLevelType w:val="multilevel"/>
    <w:tmpl w:val="E2EC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8681C"/>
    <w:multiLevelType w:val="multilevel"/>
    <w:tmpl w:val="A3B03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037EB"/>
    <w:multiLevelType w:val="multilevel"/>
    <w:tmpl w:val="C7CE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921FD"/>
    <w:multiLevelType w:val="multilevel"/>
    <w:tmpl w:val="1B92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3B36D5"/>
    <w:multiLevelType w:val="multilevel"/>
    <w:tmpl w:val="97CA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44AC5"/>
    <w:multiLevelType w:val="multilevel"/>
    <w:tmpl w:val="515A5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436672"/>
    <w:multiLevelType w:val="multilevel"/>
    <w:tmpl w:val="DBAE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7F4D78"/>
    <w:multiLevelType w:val="multilevel"/>
    <w:tmpl w:val="717E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93233D"/>
    <w:multiLevelType w:val="multilevel"/>
    <w:tmpl w:val="1AA6C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031E83"/>
    <w:multiLevelType w:val="multilevel"/>
    <w:tmpl w:val="8E20D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544B11"/>
    <w:multiLevelType w:val="multilevel"/>
    <w:tmpl w:val="3E969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07346E"/>
    <w:multiLevelType w:val="multilevel"/>
    <w:tmpl w:val="3F2E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10"/>
  </w:num>
  <w:num w:numId="5">
    <w:abstractNumId w:val="0"/>
  </w:num>
  <w:num w:numId="6">
    <w:abstractNumId w:val="6"/>
  </w:num>
  <w:num w:numId="7">
    <w:abstractNumId w:val="4"/>
  </w:num>
  <w:num w:numId="8">
    <w:abstractNumId w:val="1"/>
  </w:num>
  <w:num w:numId="9">
    <w:abstractNumId w:val="12"/>
  </w:num>
  <w:num w:numId="10">
    <w:abstractNumId w:val="3"/>
  </w:num>
  <w:num w:numId="11">
    <w:abstractNumId w:val="11"/>
  </w:num>
  <w:num w:numId="12">
    <w:abstractNumId w:val="1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F93"/>
    <w:rsid w:val="00297892"/>
    <w:rsid w:val="003864AF"/>
    <w:rsid w:val="00465F93"/>
    <w:rsid w:val="005C22B4"/>
    <w:rsid w:val="009019F4"/>
    <w:rsid w:val="00A32D42"/>
    <w:rsid w:val="00AE2EE9"/>
    <w:rsid w:val="00C01656"/>
    <w:rsid w:val="00D865D8"/>
    <w:rsid w:val="00DC3FB9"/>
    <w:rsid w:val="00FB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D11FBC"/>
  <w15:chartTrackingRefBased/>
  <w15:docId w15:val="{13E9EE03-553B-7B47-BBE7-F33477FC0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5F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864A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019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2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9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5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08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0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8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6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72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80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5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6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0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3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0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34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3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7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2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6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3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6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0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7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1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7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8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6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9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8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7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9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45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5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7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9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4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6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2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7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3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06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6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7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0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01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3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9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2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7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7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80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0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7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8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6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0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56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68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7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1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3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6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3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0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8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3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35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0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3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23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8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3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5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7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2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83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7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1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5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0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4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60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6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0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9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50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8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9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3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9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6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3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4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4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Mendez, Milagros</dc:creator>
  <cp:keywords/>
  <dc:description/>
  <cp:lastModifiedBy>Soto Mendez, Milagros</cp:lastModifiedBy>
  <cp:revision>1</cp:revision>
  <dcterms:created xsi:type="dcterms:W3CDTF">2019-12-04T02:02:00Z</dcterms:created>
  <dcterms:modified xsi:type="dcterms:W3CDTF">2019-12-04T03:30:00Z</dcterms:modified>
</cp:coreProperties>
</file>